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90E4" w14:textId="4FB12240" w:rsidR="00DB65E1" w:rsidRPr="003A46F6" w:rsidRDefault="00FB6154" w:rsidP="00DB65E1">
      <w:pPr>
        <w:pStyle w:val="Rubrik1"/>
      </w:pPr>
      <w:r>
        <w:t>I</w:t>
      </w:r>
      <w:r w:rsidR="00DB65E1" w:rsidRPr="003A46F6">
        <w:t xml:space="preserve">nstruktioner för </w:t>
      </w:r>
      <w:r w:rsidR="00DB65E1">
        <w:t xml:space="preserve">korrekturläsning av utbudet </w:t>
      </w:r>
    </w:p>
    <w:p w14:paraId="363944C9" w14:textId="614358BA" w:rsidR="00DB65E1" w:rsidRPr="00DB65E1" w:rsidRDefault="00DB65E1" w:rsidP="00DB65E1">
      <w:pPr>
        <w:rPr>
          <w:sz w:val="22"/>
          <w:szCs w:val="24"/>
        </w:rPr>
      </w:pPr>
      <w:r w:rsidRPr="00DB65E1">
        <w:rPr>
          <w:sz w:val="22"/>
          <w:szCs w:val="24"/>
        </w:rPr>
        <w:t xml:space="preserve">Sida för korrläsning hittar du här, </w:t>
      </w:r>
      <w:hyperlink r:id="rId8" w:history="1">
        <w:r w:rsidRPr="00DB65E1">
          <w:rPr>
            <w:rStyle w:val="Hyperlnk"/>
            <w:sz w:val="22"/>
            <w:szCs w:val="24"/>
          </w:rPr>
          <w:t>https://www.miun.se/korrwebben</w:t>
        </w:r>
      </w:hyperlink>
      <w:r w:rsidRPr="00DB65E1">
        <w:rPr>
          <w:sz w:val="22"/>
          <w:szCs w:val="24"/>
        </w:rPr>
        <w:t xml:space="preserve"> och den är uppdaterad med nästa läsårs utbud </w:t>
      </w:r>
      <w:r w:rsidR="00FF4A17">
        <w:rPr>
          <w:sz w:val="22"/>
          <w:szCs w:val="24"/>
        </w:rPr>
        <w:t xml:space="preserve">senast </w:t>
      </w:r>
      <w:r w:rsidRPr="00DB65E1">
        <w:rPr>
          <w:sz w:val="22"/>
          <w:szCs w:val="24"/>
        </w:rPr>
        <w:t>1 maj.</w:t>
      </w:r>
    </w:p>
    <w:p w14:paraId="4E109136" w14:textId="77777777" w:rsidR="00DB65E1" w:rsidRPr="00DB65E1" w:rsidRDefault="00DB65E1" w:rsidP="00DB65E1">
      <w:pPr>
        <w:rPr>
          <w:sz w:val="22"/>
          <w:szCs w:val="24"/>
        </w:rPr>
      </w:pPr>
      <w:r w:rsidRPr="00DB65E1">
        <w:rPr>
          <w:sz w:val="22"/>
          <w:szCs w:val="24"/>
        </w:rPr>
        <w:t>Sidan kräver inloggning. Inloggningen ligger i webbläsaren upp till höger (som på ordinarie webb)</w:t>
      </w:r>
    </w:p>
    <w:p w14:paraId="6C9F9550" w14:textId="280DF7DB" w:rsidR="00DB65E1" w:rsidRPr="003A46F6" w:rsidRDefault="00DB65E1" w:rsidP="00DB65E1">
      <w:r w:rsidRPr="00DB65E1">
        <w:rPr>
          <w:sz w:val="22"/>
          <w:szCs w:val="24"/>
        </w:rPr>
        <w:t xml:space="preserve">Här finns listor med program och kurser. Det finns även sidor som listar utbildningarna per institution. Du väljer vilken sida som passar dig bäst när det gäller din korrekturläsning. Se bara till att de </w:t>
      </w:r>
      <w:r w:rsidR="006F3ED4">
        <w:rPr>
          <w:sz w:val="22"/>
          <w:szCs w:val="24"/>
        </w:rPr>
        <w:t xml:space="preserve">alla </w:t>
      </w:r>
      <w:r w:rsidRPr="00DB65E1">
        <w:rPr>
          <w:sz w:val="22"/>
          <w:szCs w:val="24"/>
        </w:rPr>
        <w:t>utbildningar du ansvarar för att korrekturläsa gås igenom ordentligt.</w:t>
      </w:r>
      <w:r>
        <w:br/>
      </w:r>
    </w:p>
    <w:p w14:paraId="41300FF4" w14:textId="77777777" w:rsidR="00DB65E1" w:rsidRPr="003A46F6" w:rsidRDefault="00DB65E1" w:rsidP="00DB65E1">
      <w:pPr>
        <w:pStyle w:val="Rubrik2"/>
      </w:pPr>
      <w:r w:rsidRPr="003A46F6">
        <w:t>Bra att veta då du korrekturläser!</w:t>
      </w:r>
    </w:p>
    <w:p w14:paraId="6BE0E113" w14:textId="3E02ED80" w:rsidR="00DB65E1" w:rsidRPr="00DB65E1" w:rsidRDefault="00DB65E1" w:rsidP="00DB65E1">
      <w:pPr>
        <w:rPr>
          <w:sz w:val="22"/>
          <w:szCs w:val="24"/>
        </w:rPr>
      </w:pPr>
      <w:r w:rsidRPr="00DB65E1">
        <w:rPr>
          <w:sz w:val="22"/>
          <w:szCs w:val="24"/>
        </w:rPr>
        <w:t>Vissa delar hämtas från kurs- eller utbildningsplanen och kan bara ändras i samband med en revidering inför nästa termin.</w:t>
      </w:r>
    </w:p>
    <w:p w14:paraId="2D278326" w14:textId="4F176DE7" w:rsidR="00DB65E1" w:rsidRPr="00DB65E1" w:rsidRDefault="00DB65E1" w:rsidP="00DB65E1">
      <w:pPr>
        <w:rPr>
          <w:sz w:val="22"/>
          <w:szCs w:val="24"/>
        </w:rPr>
      </w:pPr>
      <w:r w:rsidRPr="00DB65E1">
        <w:rPr>
          <w:sz w:val="22"/>
          <w:szCs w:val="24"/>
        </w:rPr>
        <w:t xml:space="preserve">Andra delar hämtas från </w:t>
      </w:r>
      <w:r w:rsidR="00FF4A17">
        <w:rPr>
          <w:sz w:val="22"/>
          <w:szCs w:val="24"/>
        </w:rPr>
        <w:t>webbinformationen</w:t>
      </w:r>
      <w:r w:rsidRPr="00DB65E1">
        <w:rPr>
          <w:sz w:val="22"/>
          <w:szCs w:val="24"/>
        </w:rPr>
        <w:t xml:space="preserve"> eller </w:t>
      </w:r>
      <w:r w:rsidR="00FF4A17">
        <w:rPr>
          <w:sz w:val="22"/>
          <w:szCs w:val="24"/>
        </w:rPr>
        <w:t>tillfället</w:t>
      </w:r>
      <w:r w:rsidRPr="00DB65E1">
        <w:rPr>
          <w:sz w:val="22"/>
          <w:szCs w:val="24"/>
        </w:rPr>
        <w:t xml:space="preserve"> i </w:t>
      </w:r>
      <w:r w:rsidR="00FF4A17">
        <w:rPr>
          <w:sz w:val="22"/>
          <w:szCs w:val="24"/>
        </w:rPr>
        <w:t>Ladok</w:t>
      </w:r>
      <w:r w:rsidRPr="00DB65E1">
        <w:rPr>
          <w:sz w:val="22"/>
          <w:szCs w:val="24"/>
        </w:rPr>
        <w:t xml:space="preserve"> och de delarna är lättare att rätta upp.</w:t>
      </w:r>
    </w:p>
    <w:p w14:paraId="5FDF1C59" w14:textId="77777777" w:rsidR="00DB65E1" w:rsidRPr="00DB65E1" w:rsidRDefault="00DB65E1" w:rsidP="00DB65E1">
      <w:r w:rsidRPr="00DB65E1">
        <w:rPr>
          <w:sz w:val="22"/>
          <w:szCs w:val="24"/>
        </w:rPr>
        <w:t>De delar som hämtas från kurs- och utbildningsplaner är:</w:t>
      </w:r>
      <w:r w:rsidRPr="00DB65E1">
        <w:br/>
      </w:r>
    </w:p>
    <w:p w14:paraId="0D4F707B" w14:textId="77777777" w:rsidR="00DB65E1" w:rsidRPr="00DB65E1" w:rsidRDefault="00DB65E1" w:rsidP="00DB65E1">
      <w:pPr>
        <w:pStyle w:val="Liststycke"/>
        <w:numPr>
          <w:ilvl w:val="0"/>
          <w:numId w:val="12"/>
        </w:numPr>
        <w:tabs>
          <w:tab w:val="left" w:pos="284"/>
        </w:tabs>
        <w:spacing w:before="0" w:line="240" w:lineRule="auto"/>
        <w:rPr>
          <w:sz w:val="22"/>
          <w:szCs w:val="24"/>
        </w:rPr>
      </w:pPr>
      <w:r w:rsidRPr="00DB65E1">
        <w:rPr>
          <w:b/>
          <w:i/>
          <w:sz w:val="22"/>
          <w:szCs w:val="24"/>
        </w:rPr>
        <w:t>Benämning</w:t>
      </w:r>
      <w:r w:rsidRPr="00DB65E1">
        <w:rPr>
          <w:sz w:val="22"/>
          <w:szCs w:val="24"/>
        </w:rPr>
        <w:t xml:space="preserve"> </w:t>
      </w:r>
      <w:r w:rsidRPr="00DB65E1">
        <w:rPr>
          <w:sz w:val="22"/>
          <w:szCs w:val="24"/>
        </w:rPr>
        <w:br/>
        <w:t xml:space="preserve">kan bara korrigeras om utbildningen är helt ny </w:t>
      </w:r>
      <w:r w:rsidRPr="00DB65E1">
        <w:rPr>
          <w:sz w:val="22"/>
          <w:szCs w:val="24"/>
        </w:rPr>
        <w:br/>
      </w:r>
    </w:p>
    <w:p w14:paraId="3B9AD29C" w14:textId="77777777" w:rsidR="00DB65E1" w:rsidRPr="00DB65E1" w:rsidRDefault="00DB65E1" w:rsidP="00DB65E1">
      <w:pPr>
        <w:pStyle w:val="Liststycke"/>
        <w:numPr>
          <w:ilvl w:val="0"/>
          <w:numId w:val="12"/>
        </w:numPr>
        <w:tabs>
          <w:tab w:val="left" w:pos="284"/>
        </w:tabs>
        <w:spacing w:before="0" w:line="240" w:lineRule="auto"/>
        <w:rPr>
          <w:sz w:val="22"/>
          <w:szCs w:val="24"/>
        </w:rPr>
      </w:pPr>
      <w:r w:rsidRPr="00DB65E1">
        <w:rPr>
          <w:b/>
          <w:i/>
          <w:sz w:val="22"/>
          <w:szCs w:val="24"/>
        </w:rPr>
        <w:t>Behörighet/förkunskapskrav</w:t>
      </w:r>
      <w:r w:rsidRPr="00DB65E1">
        <w:rPr>
          <w:sz w:val="22"/>
          <w:szCs w:val="24"/>
        </w:rPr>
        <w:br/>
        <w:t>ändras bara om det är allvarliga sakfel</w:t>
      </w:r>
      <w:r w:rsidRPr="00DB65E1">
        <w:rPr>
          <w:sz w:val="22"/>
          <w:szCs w:val="24"/>
        </w:rPr>
        <w:br/>
      </w:r>
    </w:p>
    <w:p w14:paraId="3D8E7FCA" w14:textId="13461DE8" w:rsidR="00DB65E1" w:rsidRPr="00DB65E1" w:rsidRDefault="00DB65E1" w:rsidP="00DB65E1">
      <w:pPr>
        <w:pStyle w:val="Liststycke"/>
        <w:numPr>
          <w:ilvl w:val="0"/>
          <w:numId w:val="12"/>
        </w:numPr>
        <w:tabs>
          <w:tab w:val="left" w:pos="284"/>
        </w:tabs>
        <w:spacing w:before="0" w:line="240" w:lineRule="auto"/>
        <w:rPr>
          <w:sz w:val="22"/>
          <w:szCs w:val="24"/>
        </w:rPr>
      </w:pPr>
      <w:r w:rsidRPr="00DB65E1">
        <w:rPr>
          <w:b/>
          <w:i/>
          <w:sz w:val="22"/>
          <w:szCs w:val="24"/>
        </w:rPr>
        <w:t>Information om examen</w:t>
      </w:r>
      <w:r w:rsidRPr="00DB65E1">
        <w:rPr>
          <w:sz w:val="22"/>
          <w:szCs w:val="24"/>
        </w:rPr>
        <w:t xml:space="preserve"> </w:t>
      </w:r>
      <w:r w:rsidRPr="00DB65E1">
        <w:rPr>
          <w:sz w:val="22"/>
          <w:szCs w:val="24"/>
        </w:rPr>
        <w:br/>
        <w:t xml:space="preserve">ändras inte, granskas och godkänns av </w:t>
      </w:r>
      <w:r w:rsidR="006F3ED4" w:rsidRPr="00DB65E1">
        <w:rPr>
          <w:sz w:val="22"/>
          <w:szCs w:val="24"/>
        </w:rPr>
        <w:t>examens</w:t>
      </w:r>
      <w:r w:rsidR="006F3ED4">
        <w:rPr>
          <w:sz w:val="22"/>
          <w:szCs w:val="24"/>
        </w:rPr>
        <w:t>funktionen</w:t>
      </w:r>
      <w:r w:rsidRPr="00DB65E1">
        <w:rPr>
          <w:sz w:val="22"/>
          <w:szCs w:val="24"/>
        </w:rPr>
        <w:br/>
      </w:r>
    </w:p>
    <w:p w14:paraId="1EC94F69" w14:textId="4526B776" w:rsidR="00DB65E1" w:rsidRPr="00DB65E1" w:rsidRDefault="00DB65E1" w:rsidP="00FF4A17">
      <w:pPr>
        <w:tabs>
          <w:tab w:val="left" w:pos="284"/>
        </w:tabs>
        <w:rPr>
          <w:sz w:val="22"/>
          <w:szCs w:val="24"/>
        </w:rPr>
      </w:pPr>
      <w:r w:rsidRPr="00DB65E1">
        <w:rPr>
          <w:sz w:val="22"/>
          <w:szCs w:val="24"/>
          <w:u w:val="single"/>
        </w:rPr>
        <w:t xml:space="preserve">OBS! Kommentera inte ev. felaktiga radbrytningar </w:t>
      </w:r>
      <w:r w:rsidR="006F3ED4">
        <w:rPr>
          <w:sz w:val="22"/>
          <w:szCs w:val="24"/>
          <w:u w:val="single"/>
        </w:rPr>
        <w:t xml:space="preserve">och liknande </w:t>
      </w:r>
      <w:r w:rsidRPr="00DB65E1">
        <w:rPr>
          <w:sz w:val="22"/>
          <w:szCs w:val="24"/>
          <w:u w:val="single"/>
        </w:rPr>
        <w:t>som uppstår vid utskrifter av webbsida.</w:t>
      </w:r>
    </w:p>
    <w:p w14:paraId="2BF83F9E" w14:textId="7087FE61" w:rsidR="00DB65E1" w:rsidRDefault="00DB65E1" w:rsidP="00FF4A17">
      <w:pPr>
        <w:tabs>
          <w:tab w:val="left" w:pos="284"/>
        </w:tabs>
        <w:rPr>
          <w:sz w:val="22"/>
          <w:szCs w:val="24"/>
        </w:rPr>
      </w:pPr>
      <w:r w:rsidRPr="00DB65E1">
        <w:rPr>
          <w:sz w:val="22"/>
          <w:szCs w:val="24"/>
        </w:rPr>
        <w:t xml:space="preserve">Utöver det som kommer från </w:t>
      </w:r>
      <w:r w:rsidR="00FF4A17">
        <w:rPr>
          <w:sz w:val="22"/>
          <w:szCs w:val="24"/>
        </w:rPr>
        <w:t>Ladok</w:t>
      </w:r>
      <w:r w:rsidRPr="00DB65E1">
        <w:rPr>
          <w:sz w:val="22"/>
          <w:szCs w:val="24"/>
        </w:rPr>
        <w:t xml:space="preserve"> och presenteras på webben så kan man lägga till ytterligare information i form av undersidor. Den informationen ser du inte </w:t>
      </w:r>
      <w:r w:rsidR="00FF4A17">
        <w:rPr>
          <w:sz w:val="22"/>
          <w:szCs w:val="24"/>
        </w:rPr>
        <w:t xml:space="preserve">alltid </w:t>
      </w:r>
      <w:r w:rsidRPr="00DB65E1">
        <w:rPr>
          <w:sz w:val="22"/>
          <w:szCs w:val="24"/>
        </w:rPr>
        <w:t>på korrwebben. Den informationen koordineras av Kommunikationsavdelningen och kvalitetssäkras den vägen.</w:t>
      </w:r>
    </w:p>
    <w:p w14:paraId="6DAD6D62" w14:textId="050971E0" w:rsidR="00DB65E1" w:rsidRPr="00DB65E1" w:rsidRDefault="00DB65E1" w:rsidP="00FF4A17">
      <w:pPr>
        <w:tabs>
          <w:tab w:val="left" w:pos="284"/>
        </w:tabs>
        <w:rPr>
          <w:sz w:val="22"/>
          <w:szCs w:val="24"/>
        </w:rPr>
      </w:pPr>
      <w:r w:rsidRPr="00FF4A17">
        <w:rPr>
          <w:rFonts w:asciiTheme="majorHAnsi" w:eastAsiaTheme="majorEastAsia" w:hAnsiTheme="majorHAnsi" w:cstheme="majorBidi"/>
          <w:sz w:val="34"/>
          <w:szCs w:val="26"/>
        </w:rPr>
        <w:lastRenderedPageBreak/>
        <w:t>Leverans av korrekturändringar</w:t>
      </w:r>
      <w:r w:rsidRPr="00F70683">
        <w:rPr>
          <w:b/>
        </w:rPr>
        <w:br/>
      </w:r>
      <w:r w:rsidRPr="00DB65E1">
        <w:rPr>
          <w:sz w:val="22"/>
          <w:szCs w:val="24"/>
        </w:rPr>
        <w:t>De ev. korrändringar som önskas skickas elektroniskt (digitalt på fil) till handläggare vid resp. fakultetskansli.</w:t>
      </w:r>
    </w:p>
    <w:p w14:paraId="314A3267" w14:textId="77777777" w:rsidR="00DB65E1" w:rsidRDefault="00DB65E1" w:rsidP="00FF4A17">
      <w:pPr>
        <w:tabs>
          <w:tab w:val="left" w:pos="284"/>
        </w:tabs>
        <w:rPr>
          <w:sz w:val="22"/>
          <w:szCs w:val="24"/>
        </w:rPr>
      </w:pPr>
      <w:r w:rsidRPr="00DB65E1">
        <w:rPr>
          <w:sz w:val="22"/>
          <w:szCs w:val="24"/>
        </w:rPr>
        <w:t>På efterföljande sidor visas vad som korrekturläses för ämnen, kurser och program.</w:t>
      </w:r>
    </w:p>
    <w:p w14:paraId="59AC9451" w14:textId="77777777" w:rsidR="00FF4A17" w:rsidRPr="00DB65E1" w:rsidRDefault="00FF4A17" w:rsidP="00FF4A17">
      <w:pPr>
        <w:tabs>
          <w:tab w:val="left" w:pos="284"/>
        </w:tabs>
        <w:rPr>
          <w:sz w:val="22"/>
          <w:szCs w:val="24"/>
        </w:rPr>
      </w:pPr>
    </w:p>
    <w:p w14:paraId="067C5F2E" w14:textId="77777777" w:rsidR="00DB65E1" w:rsidRDefault="00DB65E1" w:rsidP="00DB65E1">
      <w:pPr>
        <w:pBdr>
          <w:bottom w:val="single" w:sz="6" w:space="1" w:color="auto"/>
        </w:pBdr>
        <w:tabs>
          <w:tab w:val="left" w:pos="284"/>
        </w:tabs>
      </w:pPr>
    </w:p>
    <w:p w14:paraId="6C5C1F4E" w14:textId="0E79D6DA" w:rsidR="00DB65E1" w:rsidRDefault="00DB65E1" w:rsidP="00DB65E1">
      <w:pPr>
        <w:pStyle w:val="Rubrik2"/>
      </w:pPr>
      <w:r>
        <w:t>Lärare, ämnes</w:t>
      </w:r>
      <w:r w:rsidR="006F3ED4">
        <w:t>företrädare</w:t>
      </w:r>
      <w:r>
        <w:t>, kurs- eller programansvarig</w:t>
      </w:r>
    </w:p>
    <w:p w14:paraId="6D77F51E" w14:textId="7A1F155E" w:rsidR="00FF4A17" w:rsidRDefault="00DB65E1" w:rsidP="00DB65E1">
      <w:pPr>
        <w:rPr>
          <w:sz w:val="22"/>
          <w:szCs w:val="24"/>
        </w:rPr>
      </w:pPr>
      <w:r w:rsidRPr="00DB65E1">
        <w:rPr>
          <w:sz w:val="22"/>
          <w:szCs w:val="24"/>
        </w:rPr>
        <w:t xml:space="preserve">Korrekturläser du som </w:t>
      </w:r>
      <w:r w:rsidR="006F3ED4">
        <w:rPr>
          <w:sz w:val="22"/>
          <w:szCs w:val="24"/>
        </w:rPr>
        <w:t xml:space="preserve">exempelvis </w:t>
      </w:r>
      <w:r w:rsidRPr="00DB65E1">
        <w:rPr>
          <w:sz w:val="22"/>
          <w:szCs w:val="24"/>
        </w:rPr>
        <w:t>kurs-, program</w:t>
      </w:r>
      <w:r w:rsidR="006F3ED4">
        <w:rPr>
          <w:sz w:val="22"/>
          <w:szCs w:val="24"/>
        </w:rPr>
        <w:t>ansvarig</w:t>
      </w:r>
      <w:r w:rsidRPr="00DB65E1">
        <w:rPr>
          <w:sz w:val="22"/>
          <w:szCs w:val="24"/>
        </w:rPr>
        <w:t xml:space="preserve"> eller </w:t>
      </w:r>
      <w:r w:rsidR="006F3ED4" w:rsidRPr="00DB65E1">
        <w:rPr>
          <w:sz w:val="22"/>
          <w:szCs w:val="24"/>
        </w:rPr>
        <w:t>ämnes</w:t>
      </w:r>
      <w:r w:rsidR="006F3ED4">
        <w:rPr>
          <w:sz w:val="22"/>
          <w:szCs w:val="24"/>
        </w:rPr>
        <w:t>företrädare</w:t>
      </w:r>
      <w:r w:rsidR="006F3ED4" w:rsidRPr="00DB65E1">
        <w:rPr>
          <w:sz w:val="22"/>
          <w:szCs w:val="24"/>
        </w:rPr>
        <w:t xml:space="preserve"> </w:t>
      </w:r>
      <w:r w:rsidRPr="00DB65E1">
        <w:rPr>
          <w:sz w:val="22"/>
          <w:szCs w:val="24"/>
        </w:rPr>
        <w:t xml:space="preserve">är det viktigt att du tittar på era/dina kurser och program. </w:t>
      </w:r>
    </w:p>
    <w:p w14:paraId="560BA5FD" w14:textId="0A6E286C" w:rsidR="00FF4A17" w:rsidRPr="00FF4A17" w:rsidRDefault="00DB65E1" w:rsidP="00FF4A17">
      <w:pPr>
        <w:pStyle w:val="Liststycke"/>
        <w:numPr>
          <w:ilvl w:val="0"/>
          <w:numId w:val="15"/>
        </w:numPr>
        <w:rPr>
          <w:sz w:val="22"/>
          <w:szCs w:val="24"/>
        </w:rPr>
      </w:pPr>
      <w:r w:rsidRPr="00FF4A17">
        <w:rPr>
          <w:sz w:val="22"/>
          <w:szCs w:val="24"/>
        </w:rPr>
        <w:t>Se så det är rätt kurser</w:t>
      </w:r>
      <w:r w:rsidR="006F3ED4">
        <w:rPr>
          <w:sz w:val="22"/>
          <w:szCs w:val="24"/>
        </w:rPr>
        <w:t>, kurspaket och program, samt</w:t>
      </w:r>
      <w:r w:rsidRPr="00FF4A17">
        <w:rPr>
          <w:sz w:val="22"/>
          <w:szCs w:val="24"/>
        </w:rPr>
        <w:t xml:space="preserve"> att alla finns med. </w:t>
      </w:r>
    </w:p>
    <w:p w14:paraId="4A7904CA" w14:textId="77777777" w:rsidR="00FF4A17" w:rsidRPr="00FF4A17" w:rsidRDefault="00DB65E1" w:rsidP="00FF4A17">
      <w:pPr>
        <w:pStyle w:val="Liststycke"/>
        <w:numPr>
          <w:ilvl w:val="0"/>
          <w:numId w:val="15"/>
        </w:numPr>
        <w:rPr>
          <w:sz w:val="22"/>
          <w:szCs w:val="24"/>
        </w:rPr>
      </w:pPr>
      <w:r w:rsidRPr="00FF4A17">
        <w:rPr>
          <w:sz w:val="22"/>
          <w:szCs w:val="24"/>
        </w:rPr>
        <w:t xml:space="preserve">Att beskrivningarna av programmen och kurserna är korrekta. </w:t>
      </w:r>
    </w:p>
    <w:p w14:paraId="70A4FD57" w14:textId="32985C39" w:rsidR="00FF4A17" w:rsidRPr="00FF4A17" w:rsidRDefault="00DB65E1" w:rsidP="00FF4A17">
      <w:pPr>
        <w:pStyle w:val="Liststycke"/>
        <w:numPr>
          <w:ilvl w:val="0"/>
          <w:numId w:val="15"/>
        </w:numPr>
        <w:rPr>
          <w:sz w:val="22"/>
          <w:szCs w:val="24"/>
        </w:rPr>
      </w:pPr>
      <w:r w:rsidRPr="00FF4A17">
        <w:rPr>
          <w:sz w:val="22"/>
          <w:szCs w:val="24"/>
        </w:rPr>
        <w:t xml:space="preserve">Titta så att det är rätt uppgifter på utbildningstillfällena, </w:t>
      </w:r>
      <w:r w:rsidR="006F3ED4">
        <w:rPr>
          <w:sz w:val="22"/>
          <w:szCs w:val="24"/>
        </w:rPr>
        <w:t xml:space="preserve">veckor, </w:t>
      </w:r>
      <w:r w:rsidRPr="00FF4A17">
        <w:rPr>
          <w:sz w:val="22"/>
          <w:szCs w:val="24"/>
        </w:rPr>
        <w:t xml:space="preserve">ort, takt, form etc. </w:t>
      </w:r>
    </w:p>
    <w:p w14:paraId="2529EB00" w14:textId="1DB5CEF4" w:rsidR="00DB65E1" w:rsidRPr="00DB65E1" w:rsidRDefault="00DB65E1" w:rsidP="00DB65E1">
      <w:pPr>
        <w:rPr>
          <w:sz w:val="22"/>
          <w:szCs w:val="24"/>
        </w:rPr>
      </w:pPr>
      <w:r w:rsidRPr="00DB65E1">
        <w:rPr>
          <w:sz w:val="22"/>
          <w:szCs w:val="24"/>
        </w:rPr>
        <w:t>Se mer detaljer om korrläsning av ämne, kurs</w:t>
      </w:r>
      <w:r w:rsidR="006F3ED4">
        <w:rPr>
          <w:sz w:val="22"/>
          <w:szCs w:val="24"/>
        </w:rPr>
        <w:t>, kurspaket</w:t>
      </w:r>
      <w:r w:rsidRPr="00DB65E1">
        <w:rPr>
          <w:sz w:val="22"/>
          <w:szCs w:val="24"/>
        </w:rPr>
        <w:t xml:space="preserve"> och program på s. 2 – 4.</w:t>
      </w:r>
    </w:p>
    <w:p w14:paraId="2A1AF5FD" w14:textId="77777777" w:rsidR="00DB65E1" w:rsidRDefault="00DB65E1" w:rsidP="00DB65E1">
      <w:pPr>
        <w:pStyle w:val="Rubrik2"/>
        <w:ind w:left="284"/>
      </w:pPr>
    </w:p>
    <w:p w14:paraId="5429159F" w14:textId="457B6693" w:rsidR="00DB65E1" w:rsidRDefault="00DB65E1" w:rsidP="00DB65E1">
      <w:pPr>
        <w:pStyle w:val="Rubrik2"/>
      </w:pPr>
      <w:r>
        <w:t>Kommunikatör, examenshandläggare och studievägledare</w:t>
      </w:r>
    </w:p>
    <w:p w14:paraId="472F5E8F" w14:textId="77777777" w:rsidR="00DB65E1" w:rsidRPr="00DB65E1" w:rsidRDefault="00DB65E1" w:rsidP="00DB65E1">
      <w:pPr>
        <w:rPr>
          <w:sz w:val="22"/>
          <w:szCs w:val="24"/>
        </w:rPr>
      </w:pPr>
      <w:r w:rsidRPr="00DB65E1">
        <w:rPr>
          <w:sz w:val="22"/>
          <w:szCs w:val="24"/>
        </w:rPr>
        <w:t xml:space="preserve">Korrekturläser du som kommunikatör, examenshandläggare eller studievägledare tittar du på och kommenterar du följande </w:t>
      </w:r>
      <w:r w:rsidRPr="00DB65E1">
        <w:rPr>
          <w:sz w:val="22"/>
          <w:szCs w:val="24"/>
        </w:rPr>
        <w:br/>
      </w:r>
    </w:p>
    <w:p w14:paraId="7F4B8011" w14:textId="439A938A" w:rsidR="00DB65E1" w:rsidRPr="00DB65E1" w:rsidRDefault="00DB65E1" w:rsidP="00DB65E1">
      <w:pPr>
        <w:rPr>
          <w:sz w:val="22"/>
          <w:szCs w:val="24"/>
        </w:rPr>
      </w:pPr>
      <w:r w:rsidRPr="00DB65E1">
        <w:rPr>
          <w:b/>
          <w:sz w:val="22"/>
          <w:szCs w:val="24"/>
        </w:rPr>
        <w:t>Kommunikatör</w:t>
      </w:r>
      <w:r w:rsidRPr="00DB65E1">
        <w:rPr>
          <w:sz w:val="22"/>
          <w:szCs w:val="24"/>
        </w:rPr>
        <w:t xml:space="preserve"> </w:t>
      </w:r>
      <w:r w:rsidRPr="00DB65E1">
        <w:rPr>
          <w:sz w:val="22"/>
          <w:szCs w:val="24"/>
        </w:rPr>
        <w:tab/>
      </w:r>
      <w:r w:rsidRPr="00DB65E1">
        <w:rPr>
          <w:sz w:val="22"/>
          <w:szCs w:val="24"/>
        </w:rPr>
        <w:tab/>
      </w:r>
      <w:r w:rsidRPr="00DB65E1">
        <w:rPr>
          <w:sz w:val="22"/>
          <w:szCs w:val="24"/>
        </w:rPr>
        <w:br/>
        <w:t>språk, stavning</w:t>
      </w:r>
      <w:r w:rsidRPr="00DB65E1">
        <w:rPr>
          <w:sz w:val="22"/>
          <w:szCs w:val="24"/>
        </w:rPr>
        <w:br/>
      </w:r>
    </w:p>
    <w:p w14:paraId="0E7D1081" w14:textId="04B09D79" w:rsidR="00DB65E1" w:rsidRPr="00DB65E1" w:rsidRDefault="00DB65E1" w:rsidP="00DB65E1">
      <w:pPr>
        <w:rPr>
          <w:sz w:val="22"/>
          <w:szCs w:val="24"/>
        </w:rPr>
      </w:pPr>
      <w:r w:rsidRPr="00DB65E1">
        <w:rPr>
          <w:b/>
          <w:sz w:val="22"/>
          <w:szCs w:val="24"/>
        </w:rPr>
        <w:t>Examenshandläggare</w:t>
      </w:r>
      <w:r w:rsidRPr="00DB65E1">
        <w:rPr>
          <w:sz w:val="22"/>
          <w:szCs w:val="24"/>
        </w:rPr>
        <w:t xml:space="preserve"> </w:t>
      </w:r>
      <w:r>
        <w:rPr>
          <w:sz w:val="22"/>
          <w:szCs w:val="24"/>
        </w:rPr>
        <w:br/>
      </w:r>
      <w:r w:rsidRPr="00DB65E1">
        <w:rPr>
          <w:sz w:val="22"/>
          <w:szCs w:val="24"/>
        </w:rPr>
        <w:t>att information som läggs ut för program och ämnen stämmer med de examensregler och huvudområden som gäller</w:t>
      </w:r>
      <w:r w:rsidRPr="00DB65E1">
        <w:rPr>
          <w:sz w:val="22"/>
          <w:szCs w:val="24"/>
        </w:rPr>
        <w:br/>
      </w:r>
    </w:p>
    <w:p w14:paraId="7765B6C0" w14:textId="77777777" w:rsidR="00DB65E1" w:rsidRPr="00DB65E1" w:rsidRDefault="00DB65E1" w:rsidP="00DB65E1">
      <w:r w:rsidRPr="00DB65E1">
        <w:rPr>
          <w:b/>
          <w:sz w:val="22"/>
          <w:szCs w:val="24"/>
        </w:rPr>
        <w:lastRenderedPageBreak/>
        <w:t>Studievägledare</w:t>
      </w:r>
      <w:r w:rsidRPr="00DB65E1">
        <w:rPr>
          <w:sz w:val="22"/>
          <w:szCs w:val="24"/>
        </w:rPr>
        <w:t xml:space="preserve"> </w:t>
      </w:r>
      <w:r w:rsidRPr="00DB65E1">
        <w:tab/>
      </w:r>
      <w:r w:rsidRPr="00DB65E1">
        <w:tab/>
      </w:r>
    </w:p>
    <w:p w14:paraId="6EEECFF2" w14:textId="062145B2" w:rsidR="00DB65E1" w:rsidRPr="00DB65E1" w:rsidRDefault="00DB65E1" w:rsidP="00DB65E1">
      <w:pPr>
        <w:pBdr>
          <w:bottom w:val="single" w:sz="6" w:space="31" w:color="auto"/>
        </w:pBdr>
        <w:tabs>
          <w:tab w:val="left" w:pos="284"/>
        </w:tabs>
        <w:spacing w:before="0" w:line="240" w:lineRule="auto"/>
        <w:rPr>
          <w:sz w:val="22"/>
          <w:szCs w:val="24"/>
        </w:rPr>
      </w:pPr>
      <w:r w:rsidRPr="00DB65E1">
        <w:rPr>
          <w:sz w:val="22"/>
          <w:szCs w:val="24"/>
        </w:rPr>
        <w:t xml:space="preserve">att informationen är så tydlig och lättläst som möjligt för sökanden </w:t>
      </w:r>
    </w:p>
    <w:p w14:paraId="5AAC61C3" w14:textId="77777777" w:rsidR="00DB65E1" w:rsidRPr="003A46F6" w:rsidRDefault="00DB65E1" w:rsidP="00DB65E1">
      <w:pPr>
        <w:pStyle w:val="Rubrik2"/>
      </w:pPr>
      <w:r w:rsidRPr="003A46F6">
        <w:t>Ämne</w:t>
      </w:r>
    </w:p>
    <w:p w14:paraId="222F5095" w14:textId="6841AC26" w:rsidR="00DB65E1" w:rsidRDefault="00DB65E1" w:rsidP="00DB65E1">
      <w:pPr>
        <w:tabs>
          <w:tab w:val="left" w:pos="284"/>
        </w:tabs>
        <w:ind w:left="284"/>
        <w:jc w:val="center"/>
      </w:pPr>
      <w:r>
        <w:rPr>
          <w:noProof/>
          <w:lang w:eastAsia="sv-SE"/>
        </w:rPr>
        <mc:AlternateContent>
          <mc:Choice Requires="wps">
            <w:drawing>
              <wp:anchor distT="0" distB="0" distL="114300" distR="114300" simplePos="0" relativeHeight="251664384" behindDoc="0" locked="0" layoutInCell="1" allowOverlap="1" wp14:anchorId="5DBB0BBC" wp14:editId="52420FC8">
                <wp:simplePos x="0" y="0"/>
                <wp:positionH relativeFrom="column">
                  <wp:posOffset>2776855</wp:posOffset>
                </wp:positionH>
                <wp:positionV relativeFrom="paragraph">
                  <wp:posOffset>1067435</wp:posOffset>
                </wp:positionV>
                <wp:extent cx="2695575" cy="1403985"/>
                <wp:effectExtent l="0" t="0" r="28575" b="23495"/>
                <wp:wrapNone/>
                <wp:docPr id="2"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solidFill>
                          <a:schemeClr val="accent5">
                            <a:lumMod val="60000"/>
                            <a:lumOff val="40000"/>
                          </a:schemeClr>
                        </a:solidFill>
                        <a:ln w="19050">
                          <a:solidFill>
                            <a:schemeClr val="accent5">
                              <a:lumMod val="60000"/>
                              <a:lumOff val="40000"/>
                            </a:schemeClr>
                          </a:solidFill>
                          <a:headEnd/>
                          <a:tailEnd/>
                        </a:ln>
                      </wps:spPr>
                      <wps:style>
                        <a:lnRef idx="1">
                          <a:schemeClr val="dk1"/>
                        </a:lnRef>
                        <a:fillRef idx="2">
                          <a:schemeClr val="dk1"/>
                        </a:fillRef>
                        <a:effectRef idx="1">
                          <a:schemeClr val="dk1"/>
                        </a:effectRef>
                        <a:fontRef idx="minor">
                          <a:schemeClr val="dk1"/>
                        </a:fontRef>
                      </wps:style>
                      <wps:txbx>
                        <w:txbxContent>
                          <w:p w14:paraId="3F164D39" w14:textId="77777777" w:rsidR="00DB65E1" w:rsidRPr="004C7657" w:rsidRDefault="00DB65E1" w:rsidP="00DB65E1">
                            <w:pPr>
                              <w:tabs>
                                <w:tab w:val="left" w:pos="284"/>
                              </w:tabs>
                              <w:ind w:left="284"/>
                            </w:pPr>
                            <w:r w:rsidRPr="004C7657">
                              <w:t xml:space="preserve">Kontrollera att ämnesbeskrivningen är korrekt. </w:t>
                            </w:r>
                          </w:p>
                          <w:p w14:paraId="559D5261" w14:textId="77777777" w:rsidR="00DB65E1" w:rsidRPr="004C7657" w:rsidRDefault="00DB65E1" w:rsidP="00DB65E1">
                            <w:pPr>
                              <w:tabs>
                                <w:tab w:val="left" w:pos="284"/>
                              </w:tabs>
                              <w:ind w:left="284"/>
                            </w:pPr>
                            <w:r w:rsidRPr="004C7657">
                              <w:t xml:space="preserve">Kontrollera att rätt kurser </w:t>
                            </w:r>
                            <w:r>
                              <w:t xml:space="preserve">och rätt antal kurser </w:t>
                            </w:r>
                            <w:r w:rsidRPr="004C7657">
                              <w:t xml:space="preserve">listas under ämnesbeskrivningen, fristående kurser </w:t>
                            </w:r>
                            <w:r>
                              <w:t xml:space="preserve">för </w:t>
                            </w:r>
                            <w:r w:rsidRPr="004C7657">
                              <w:t>läs</w:t>
                            </w:r>
                            <w:r>
                              <w:t>året</w:t>
                            </w:r>
                            <w:r w:rsidRPr="004C7657">
                              <w:t>.</w:t>
                            </w:r>
                          </w:p>
                          <w:p w14:paraId="0F6E48CE" w14:textId="77777777" w:rsidR="00DB65E1" w:rsidRPr="004C7657" w:rsidRDefault="00DB65E1" w:rsidP="00DB65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BB0BBC" id="_x0000_t202" coordsize="21600,21600" o:spt="202" path="m,l,21600r21600,l21600,xe">
                <v:stroke joinstyle="miter"/>
                <v:path gradientshapeok="t" o:connecttype="rect"/>
              </v:shapetype>
              <v:shape id="Textruta 2" o:spid="_x0000_s1026" type="#_x0000_t202" alt="&quot;&quot;" style="position:absolute;left:0;text-align:left;margin-left:218.65pt;margin-top:84.05pt;width:212.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" fillcolor="#ac9f97 [1944]" strokecolor="#ac9f97 [1944]" strokeweight="1.5pt">
                <v:textbox style="mso-fit-shape-to-text:t">
                  <w:txbxContent>
                    <w:p w14:paraId="3F164D39" w14:textId="77777777" w:rsidR="00DB65E1" w:rsidRPr="004C7657" w:rsidRDefault="00DB65E1" w:rsidP="00DB65E1">
                      <w:pPr>
                        <w:tabs>
                          <w:tab w:val="left" w:pos="284"/>
                        </w:tabs>
                        <w:ind w:left="284"/>
                      </w:pPr>
                      <w:r w:rsidRPr="004C7657">
                        <w:t xml:space="preserve">Kontrollera att ämnesbeskrivningen är korrekt. </w:t>
                      </w:r>
                    </w:p>
                    <w:p w14:paraId="559D5261" w14:textId="77777777" w:rsidR="00DB65E1" w:rsidRPr="004C7657" w:rsidRDefault="00DB65E1" w:rsidP="00DB65E1">
                      <w:pPr>
                        <w:tabs>
                          <w:tab w:val="left" w:pos="284"/>
                        </w:tabs>
                        <w:ind w:left="284"/>
                      </w:pPr>
                      <w:r w:rsidRPr="004C7657">
                        <w:t xml:space="preserve">Kontrollera att rätt kurser </w:t>
                      </w:r>
                      <w:r>
                        <w:t xml:space="preserve">och rätt antal kurser </w:t>
                      </w:r>
                      <w:r w:rsidRPr="004C7657">
                        <w:t xml:space="preserve">listas under ämnesbeskrivningen, fristående kurser </w:t>
                      </w:r>
                      <w:r>
                        <w:t xml:space="preserve">för </w:t>
                      </w:r>
                      <w:r w:rsidRPr="004C7657">
                        <w:t>läs</w:t>
                      </w:r>
                      <w:r>
                        <w:t>året</w:t>
                      </w:r>
                      <w:r w:rsidRPr="004C7657">
                        <w:t>.</w:t>
                      </w:r>
                    </w:p>
                    <w:p w14:paraId="0F6E48CE" w14:textId="77777777" w:rsidR="00DB65E1" w:rsidRPr="004C7657" w:rsidRDefault="00DB65E1" w:rsidP="00DB65E1"/>
                  </w:txbxContent>
                </v:textbox>
              </v:shape>
            </w:pict>
          </mc:Fallback>
        </mc:AlternateContent>
      </w:r>
      <w:r w:rsidRPr="00B91377">
        <w:rPr>
          <w:noProof/>
          <w:lang w:eastAsia="sv-SE"/>
        </w:rPr>
        <w:t xml:space="preserve"> </w:t>
      </w:r>
      <w:r>
        <w:rPr>
          <w:noProof/>
        </w:rPr>
        <w:drawing>
          <wp:inline distT="0" distB="0" distL="0" distR="0" wp14:anchorId="7058B43B" wp14:editId="53A9D4B5">
            <wp:extent cx="4505325" cy="5524500"/>
            <wp:effectExtent l="0" t="0" r="9525" b="0"/>
            <wp:docPr id="8" name="Bildobjekt 8" descr="Bild på ämnesbeskrivning från web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Bild på ämnesbeskrivning från webbe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05325" cy="5524500"/>
                    </a:xfrm>
                    <a:prstGeom prst="rect">
                      <a:avLst/>
                    </a:prstGeom>
                    <a:noFill/>
                    <a:ln>
                      <a:noFill/>
                    </a:ln>
                  </pic:spPr>
                </pic:pic>
              </a:graphicData>
            </a:graphic>
          </wp:inline>
        </w:drawing>
      </w:r>
    </w:p>
    <w:p w14:paraId="0C331656" w14:textId="77777777" w:rsidR="00DB65E1" w:rsidRDefault="00DB65E1" w:rsidP="00DB65E1">
      <w:pPr>
        <w:tabs>
          <w:tab w:val="left" w:pos="284"/>
        </w:tabs>
        <w:ind w:left="284"/>
      </w:pPr>
    </w:p>
    <w:p w14:paraId="1EEC892E" w14:textId="77777777" w:rsidR="00DB65E1" w:rsidRDefault="00DB65E1" w:rsidP="00DB65E1">
      <w:pPr>
        <w:tabs>
          <w:tab w:val="left" w:pos="284"/>
        </w:tabs>
        <w:ind w:left="284"/>
      </w:pPr>
    </w:p>
    <w:p w14:paraId="73577C6E" w14:textId="77777777" w:rsidR="00DB65E1" w:rsidRDefault="00DB65E1" w:rsidP="00DB65E1">
      <w:pPr>
        <w:pBdr>
          <w:bottom w:val="single" w:sz="6" w:space="1" w:color="auto"/>
        </w:pBdr>
        <w:tabs>
          <w:tab w:val="left" w:pos="284"/>
        </w:tabs>
        <w:ind w:left="284"/>
      </w:pPr>
    </w:p>
    <w:p w14:paraId="7E4D762D" w14:textId="77777777" w:rsidR="00DB65E1" w:rsidRPr="003A46F6" w:rsidRDefault="00DB65E1" w:rsidP="00DB65E1">
      <w:pPr>
        <w:pStyle w:val="Rubrik2"/>
        <w:tabs>
          <w:tab w:val="left" w:pos="284"/>
        </w:tabs>
        <w:ind w:left="284"/>
      </w:pPr>
      <w:r w:rsidRPr="003A46F6">
        <w:t>Kurs</w:t>
      </w:r>
      <w:r>
        <w:br/>
      </w:r>
    </w:p>
    <w:p w14:paraId="7CBBA40A" w14:textId="4E6E614F" w:rsidR="00DB65E1" w:rsidRDefault="00DB65E1" w:rsidP="00DB65E1">
      <w:pPr>
        <w:tabs>
          <w:tab w:val="left" w:pos="284"/>
        </w:tabs>
        <w:ind w:left="284"/>
        <w:jc w:val="center"/>
      </w:pPr>
      <w:r>
        <w:rPr>
          <w:noProof/>
          <w:lang w:eastAsia="sv-SE"/>
        </w:rPr>
        <mc:AlternateContent>
          <mc:Choice Requires="wps">
            <w:drawing>
              <wp:anchor distT="0" distB="0" distL="114300" distR="114300" simplePos="0" relativeHeight="251663360" behindDoc="0" locked="0" layoutInCell="1" allowOverlap="1" wp14:anchorId="6632AE80" wp14:editId="1CEA8066">
                <wp:simplePos x="0" y="0"/>
                <wp:positionH relativeFrom="column">
                  <wp:posOffset>1809750</wp:posOffset>
                </wp:positionH>
                <wp:positionV relativeFrom="paragraph">
                  <wp:posOffset>4023995</wp:posOffset>
                </wp:positionV>
                <wp:extent cx="2562225" cy="2324100"/>
                <wp:effectExtent l="0" t="0" r="28575" b="19050"/>
                <wp:wrapNone/>
                <wp:docPr id="30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24100"/>
                        </a:xfrm>
                        <a:prstGeom prst="rect">
                          <a:avLst/>
                        </a:prstGeom>
                        <a:solidFill>
                          <a:schemeClr val="accent5">
                            <a:lumMod val="60000"/>
                            <a:lumOff val="40000"/>
                          </a:schemeClr>
                        </a:solidFill>
                        <a:ln w="19050">
                          <a:solidFill>
                            <a:schemeClr val="accent5">
                              <a:lumMod val="60000"/>
                              <a:lumOff val="40000"/>
                            </a:schemeClr>
                          </a:solidFill>
                          <a:headEnd/>
                          <a:tailEnd/>
                        </a:ln>
                        <a:effectLst/>
                      </wps:spPr>
                      <wps:style>
                        <a:lnRef idx="1">
                          <a:schemeClr val="dk1"/>
                        </a:lnRef>
                        <a:fillRef idx="2">
                          <a:schemeClr val="dk1"/>
                        </a:fillRef>
                        <a:effectRef idx="1">
                          <a:schemeClr val="dk1"/>
                        </a:effectRef>
                        <a:fontRef idx="minor">
                          <a:schemeClr val="dk1"/>
                        </a:fontRef>
                      </wps:style>
                      <wps:txbx>
                        <w:txbxContent>
                          <w:p w14:paraId="324EC120" w14:textId="77777777" w:rsidR="00DB65E1" w:rsidRPr="00E82318" w:rsidRDefault="00DB65E1" w:rsidP="00DB65E1">
                            <w:pPr>
                              <w:tabs>
                                <w:tab w:val="left" w:pos="284"/>
                              </w:tabs>
                              <w:ind w:left="284"/>
                              <w:rPr>
                                <w:color w:val="0D0D0D" w:themeColor="text1" w:themeTint="F2"/>
                              </w:rPr>
                            </w:pPr>
                            <w:r w:rsidRPr="00E82318">
                              <w:rPr>
                                <w:rFonts w:asciiTheme="majorHAnsi" w:eastAsiaTheme="majorEastAsia" w:hAnsiTheme="majorHAnsi" w:cstheme="majorBidi"/>
                                <w:i/>
                                <w:iCs/>
                              </w:rPr>
                              <w:t>Kontrollera kursbeskrivning</w:t>
                            </w:r>
                            <w:r w:rsidRPr="00E82318">
                              <w:rPr>
                                <w:color w:val="0D0D0D" w:themeColor="text1" w:themeTint="F2"/>
                              </w:rPr>
                              <w:t xml:space="preserve">. </w:t>
                            </w:r>
                          </w:p>
                          <w:p w14:paraId="1253A804" w14:textId="77777777" w:rsidR="00DB65E1" w:rsidRPr="00E82318" w:rsidRDefault="00DB65E1" w:rsidP="00DB65E1">
                            <w:pPr>
                              <w:tabs>
                                <w:tab w:val="left" w:pos="284"/>
                              </w:tabs>
                              <w:ind w:left="284"/>
                              <w:rPr>
                                <w:color w:val="0D0D0D" w:themeColor="text1" w:themeTint="F2"/>
                              </w:rPr>
                            </w:pPr>
                            <w:r w:rsidRPr="00E82318">
                              <w:rPr>
                                <w:color w:val="0D0D0D" w:themeColor="text1" w:themeTint="F2"/>
                              </w:rPr>
                              <w:t>Kontrollera att det är rätt:</w:t>
                            </w:r>
                          </w:p>
                          <w:p w14:paraId="2E616E8E"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Beskrivande text och info om sammankomster mm</w:t>
                            </w:r>
                          </w:p>
                          <w:p w14:paraId="6ADB13E7"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antal tillfällen</w:t>
                            </w:r>
                          </w:p>
                          <w:p w14:paraId="71976858"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veckor</w:t>
                            </w:r>
                          </w:p>
                          <w:p w14:paraId="588AF9AB"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ort</w:t>
                            </w:r>
                          </w:p>
                          <w:p w14:paraId="6698FF25"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studieform</w:t>
                            </w:r>
                          </w:p>
                          <w:p w14:paraId="1681091C"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Pr>
                                <w:color w:val="0D0D0D" w:themeColor="text1" w:themeTint="F2"/>
                              </w:rPr>
                              <w:t>behörighet</w:t>
                            </w:r>
                          </w:p>
                          <w:p w14:paraId="6F472267"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kontakt</w:t>
                            </w:r>
                          </w:p>
                          <w:p w14:paraId="16FFC235"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etc</w:t>
                            </w:r>
                          </w:p>
                          <w:p w14:paraId="6CCA173C" w14:textId="77777777" w:rsidR="00DB65E1" w:rsidRPr="00E82318" w:rsidRDefault="00DB65E1" w:rsidP="00DB65E1">
                            <w:pPr>
                              <w:rPr>
                                <w:color w:val="0D0D0D" w:themeColor="text1" w:themeTint="F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2AE80" id="_x0000_s1027" type="#_x0000_t202" alt="&quot;&quot;" style="position:absolute;left:0;text-align:left;margin-left:142.5pt;margin-top:316.85pt;width:201.7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" fillcolor="#ac9f97 [1944]" strokecolor="#ac9f97 [1944]" strokeweight="1.5pt">
                <v:textbox>
                  <w:txbxContent>
                    <w:p w14:paraId="324EC120" w14:textId="77777777" w:rsidR="00DB65E1" w:rsidRPr="00E82318" w:rsidRDefault="00DB65E1" w:rsidP="00DB65E1">
                      <w:pPr>
                        <w:tabs>
                          <w:tab w:val="left" w:pos="284"/>
                        </w:tabs>
                        <w:ind w:left="284"/>
                        <w:rPr>
                          <w:color w:val="0D0D0D" w:themeColor="text1" w:themeTint="F2"/>
                        </w:rPr>
                      </w:pPr>
                      <w:r w:rsidRPr="00E82318">
                        <w:rPr>
                          <w:rFonts w:asciiTheme="majorHAnsi" w:eastAsiaTheme="majorEastAsia" w:hAnsiTheme="majorHAnsi" w:cstheme="majorBidi"/>
                          <w:i/>
                          <w:iCs/>
                        </w:rPr>
                        <w:t>Kontrollera kursbeskrivning</w:t>
                      </w:r>
                      <w:r w:rsidRPr="00E82318">
                        <w:rPr>
                          <w:color w:val="0D0D0D" w:themeColor="text1" w:themeTint="F2"/>
                        </w:rPr>
                        <w:t xml:space="preserve">. </w:t>
                      </w:r>
                    </w:p>
                    <w:p w14:paraId="1253A804" w14:textId="77777777" w:rsidR="00DB65E1" w:rsidRPr="00E82318" w:rsidRDefault="00DB65E1" w:rsidP="00DB65E1">
                      <w:pPr>
                        <w:tabs>
                          <w:tab w:val="left" w:pos="284"/>
                        </w:tabs>
                        <w:ind w:left="284"/>
                        <w:rPr>
                          <w:color w:val="0D0D0D" w:themeColor="text1" w:themeTint="F2"/>
                        </w:rPr>
                      </w:pPr>
                      <w:r w:rsidRPr="00E82318">
                        <w:rPr>
                          <w:color w:val="0D0D0D" w:themeColor="text1" w:themeTint="F2"/>
                        </w:rPr>
                        <w:t>Kontrollera att det är rätt:</w:t>
                      </w:r>
                    </w:p>
                    <w:p w14:paraId="2E616E8E"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Beskrivande text och info om sammankomster mm</w:t>
                      </w:r>
                    </w:p>
                    <w:p w14:paraId="6ADB13E7"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antal tillfällen</w:t>
                      </w:r>
                    </w:p>
                    <w:p w14:paraId="71976858"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veckor</w:t>
                      </w:r>
                    </w:p>
                    <w:p w14:paraId="588AF9AB"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ort</w:t>
                      </w:r>
                    </w:p>
                    <w:p w14:paraId="6698FF25"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studieform</w:t>
                      </w:r>
                    </w:p>
                    <w:p w14:paraId="1681091C"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Pr>
                          <w:color w:val="0D0D0D" w:themeColor="text1" w:themeTint="F2"/>
                        </w:rPr>
                        <w:t>behörighet</w:t>
                      </w:r>
                    </w:p>
                    <w:p w14:paraId="6F472267"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r w:rsidRPr="00E82318">
                        <w:rPr>
                          <w:color w:val="0D0D0D" w:themeColor="text1" w:themeTint="F2"/>
                        </w:rPr>
                        <w:t>kontakt</w:t>
                      </w:r>
                    </w:p>
                    <w:p w14:paraId="16FFC235" w14:textId="77777777" w:rsidR="00DB65E1" w:rsidRPr="00E82318" w:rsidRDefault="00DB65E1" w:rsidP="00DB65E1">
                      <w:pPr>
                        <w:pStyle w:val="Liststycke"/>
                        <w:numPr>
                          <w:ilvl w:val="0"/>
                          <w:numId w:val="12"/>
                        </w:numPr>
                        <w:tabs>
                          <w:tab w:val="left" w:pos="284"/>
                        </w:tabs>
                        <w:spacing w:before="0" w:line="240" w:lineRule="auto"/>
                        <w:rPr>
                          <w:color w:val="0D0D0D" w:themeColor="text1" w:themeTint="F2"/>
                        </w:rPr>
                      </w:pPr>
                      <w:proofErr w:type="spellStart"/>
                      <w:r w:rsidRPr="00E82318">
                        <w:rPr>
                          <w:color w:val="0D0D0D" w:themeColor="text1" w:themeTint="F2"/>
                        </w:rPr>
                        <w:t>etc</w:t>
                      </w:r>
                      <w:proofErr w:type="spellEnd"/>
                    </w:p>
                    <w:p w14:paraId="6CCA173C" w14:textId="77777777" w:rsidR="00DB65E1" w:rsidRPr="00E82318" w:rsidRDefault="00DB65E1" w:rsidP="00DB65E1">
                      <w:pPr>
                        <w:rPr>
                          <w:color w:val="0D0D0D" w:themeColor="text1" w:themeTint="F2"/>
                        </w:rPr>
                      </w:pPr>
                    </w:p>
                  </w:txbxContent>
                </v:textbox>
              </v:shape>
            </w:pict>
          </mc:Fallback>
        </mc:AlternateContent>
      </w:r>
      <w:r w:rsidRPr="00E82318">
        <w:rPr>
          <w:noProof/>
          <w:lang w:eastAsia="sv-SE"/>
        </w:rPr>
        <w:t xml:space="preserve"> </w:t>
      </w:r>
      <w:r>
        <w:rPr>
          <w:noProof/>
        </w:rPr>
        <w:drawing>
          <wp:inline distT="0" distB="0" distL="0" distR="0" wp14:anchorId="7EB0B89D" wp14:editId="3FFC0876">
            <wp:extent cx="4552950" cy="3848100"/>
            <wp:effectExtent l="0" t="0" r="0" b="0"/>
            <wp:docPr id="9" name="Bildobjekt 9" descr="En bild som visar text&#10;En kursbeskrivning hämtad från webbe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En kursbeskrivning hämtad från webben&#1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52950" cy="3848100"/>
                    </a:xfrm>
                    <a:prstGeom prst="rect">
                      <a:avLst/>
                    </a:prstGeom>
                    <a:noFill/>
                    <a:ln>
                      <a:noFill/>
                    </a:ln>
                  </pic:spPr>
                </pic:pic>
              </a:graphicData>
            </a:graphic>
          </wp:inline>
        </w:drawing>
      </w:r>
    </w:p>
    <w:p w14:paraId="45911209" w14:textId="77777777" w:rsidR="00DB65E1" w:rsidRDefault="00DB65E1" w:rsidP="00DB65E1">
      <w:pPr>
        <w:tabs>
          <w:tab w:val="left" w:pos="284"/>
        </w:tabs>
        <w:ind w:left="284"/>
        <w:jc w:val="center"/>
      </w:pPr>
    </w:p>
    <w:p w14:paraId="696DCD97" w14:textId="6202D264" w:rsidR="00DB65E1" w:rsidRDefault="00DB65E1" w:rsidP="00DB65E1">
      <w:pPr>
        <w:pBdr>
          <w:bottom w:val="single" w:sz="6" w:space="1" w:color="auto"/>
        </w:pBdr>
        <w:tabs>
          <w:tab w:val="left" w:pos="284"/>
        </w:tabs>
        <w:ind w:left="284"/>
      </w:pPr>
    </w:p>
    <w:p w14:paraId="214E269D" w14:textId="4E2C182C" w:rsidR="001434D7" w:rsidRDefault="001434D7" w:rsidP="00DB65E1">
      <w:pPr>
        <w:pBdr>
          <w:bottom w:val="single" w:sz="6" w:space="1" w:color="auto"/>
        </w:pBdr>
        <w:tabs>
          <w:tab w:val="left" w:pos="284"/>
        </w:tabs>
        <w:ind w:left="284"/>
      </w:pPr>
    </w:p>
    <w:p w14:paraId="0CA8203C" w14:textId="28E965E1" w:rsidR="001434D7" w:rsidRDefault="001434D7" w:rsidP="00DB65E1">
      <w:pPr>
        <w:pBdr>
          <w:bottom w:val="single" w:sz="6" w:space="1" w:color="auto"/>
        </w:pBdr>
        <w:tabs>
          <w:tab w:val="left" w:pos="284"/>
        </w:tabs>
        <w:ind w:left="284"/>
      </w:pPr>
    </w:p>
    <w:p w14:paraId="1CF6388A" w14:textId="2CE3CAC5" w:rsidR="001434D7" w:rsidRDefault="001434D7" w:rsidP="00DB65E1">
      <w:pPr>
        <w:pBdr>
          <w:bottom w:val="single" w:sz="6" w:space="1" w:color="auto"/>
        </w:pBdr>
        <w:tabs>
          <w:tab w:val="left" w:pos="284"/>
        </w:tabs>
        <w:ind w:left="284"/>
      </w:pPr>
    </w:p>
    <w:p w14:paraId="39E6A9BB" w14:textId="610A2D52" w:rsidR="001434D7" w:rsidRDefault="001434D7" w:rsidP="00DB65E1">
      <w:pPr>
        <w:pBdr>
          <w:bottom w:val="single" w:sz="6" w:space="1" w:color="auto"/>
        </w:pBdr>
        <w:tabs>
          <w:tab w:val="left" w:pos="284"/>
        </w:tabs>
        <w:ind w:left="284"/>
      </w:pPr>
    </w:p>
    <w:p w14:paraId="5E797A14" w14:textId="1BF5C988" w:rsidR="001434D7" w:rsidRDefault="001434D7" w:rsidP="00DB65E1">
      <w:pPr>
        <w:pBdr>
          <w:bottom w:val="single" w:sz="6" w:space="1" w:color="auto"/>
        </w:pBdr>
        <w:tabs>
          <w:tab w:val="left" w:pos="284"/>
        </w:tabs>
        <w:ind w:left="284"/>
      </w:pPr>
    </w:p>
    <w:p w14:paraId="3F411B9B" w14:textId="77777777" w:rsidR="001434D7" w:rsidRDefault="001434D7" w:rsidP="00DB65E1">
      <w:pPr>
        <w:pBdr>
          <w:bottom w:val="single" w:sz="6" w:space="1" w:color="auto"/>
        </w:pBdr>
        <w:tabs>
          <w:tab w:val="left" w:pos="284"/>
        </w:tabs>
        <w:ind w:left="284"/>
      </w:pPr>
    </w:p>
    <w:p w14:paraId="2FFF3401" w14:textId="6C7ACBEC" w:rsidR="001434D7" w:rsidRDefault="001434D7" w:rsidP="00DB65E1">
      <w:pPr>
        <w:pBdr>
          <w:bottom w:val="single" w:sz="6" w:space="1" w:color="auto"/>
        </w:pBdr>
        <w:tabs>
          <w:tab w:val="left" w:pos="284"/>
        </w:tabs>
        <w:ind w:left="284"/>
      </w:pPr>
    </w:p>
    <w:p w14:paraId="2AABBC65" w14:textId="77777777" w:rsidR="00DB65E1" w:rsidRDefault="00DB65E1">
      <w:pPr>
        <w:spacing w:before="0" w:after="220" w:line="288" w:lineRule="auto"/>
        <w:rPr>
          <w:rFonts w:asciiTheme="majorHAnsi" w:eastAsiaTheme="majorEastAsia" w:hAnsiTheme="majorHAnsi" w:cstheme="majorBidi"/>
          <w:sz w:val="34"/>
          <w:szCs w:val="26"/>
        </w:rPr>
      </w:pPr>
      <w:r>
        <w:lastRenderedPageBreak/>
        <w:br w:type="page"/>
      </w:r>
    </w:p>
    <w:p w14:paraId="34751065" w14:textId="0810AA9A" w:rsidR="00DB65E1" w:rsidRDefault="00CD16D7" w:rsidP="00DB65E1">
      <w:pPr>
        <w:pStyle w:val="Rubrik2"/>
      </w:pPr>
      <w:r>
        <w:rPr>
          <w:noProof/>
        </w:rPr>
        <w:lastRenderedPageBreak/>
        <w:drawing>
          <wp:anchor distT="0" distB="0" distL="114300" distR="114300" simplePos="0" relativeHeight="251666432" behindDoc="1" locked="0" layoutInCell="1" allowOverlap="1" wp14:anchorId="07BA728D" wp14:editId="6B4C9016">
            <wp:simplePos x="0" y="0"/>
            <wp:positionH relativeFrom="margin">
              <wp:posOffset>-13335</wp:posOffset>
            </wp:positionH>
            <wp:positionV relativeFrom="paragraph">
              <wp:posOffset>12700</wp:posOffset>
            </wp:positionV>
            <wp:extent cx="4286250" cy="5543550"/>
            <wp:effectExtent l="0" t="0" r="0" b="0"/>
            <wp:wrapNone/>
            <wp:docPr id="10" name="Bildobjekt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86250" cy="554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5E1" w:rsidRPr="003A46F6">
        <w:t>Program</w:t>
      </w:r>
      <w:r w:rsidR="00DB65E1" w:rsidRPr="00DB65E1">
        <w:t xml:space="preserve"> </w:t>
      </w:r>
    </w:p>
    <w:p w14:paraId="0A02B3CF" w14:textId="71C0BF17" w:rsidR="00DB65E1" w:rsidRPr="006C75C7" w:rsidRDefault="00DB65E1" w:rsidP="00DB65E1">
      <w:pPr>
        <w:pStyle w:val="Rubrik2"/>
        <w:tabs>
          <w:tab w:val="left" w:pos="284"/>
        </w:tabs>
        <w:ind w:left="284"/>
      </w:pPr>
      <w:r w:rsidRPr="00134323">
        <w:rPr>
          <w:noProof/>
          <w:lang w:eastAsia="sv-SE"/>
        </w:rPr>
        <w:t xml:space="preserve"> </w:t>
      </w:r>
    </w:p>
    <w:p w14:paraId="353B5108" w14:textId="14CAB66B" w:rsidR="00DB65E1" w:rsidRDefault="00DB65E1" w:rsidP="006F7E5A"/>
    <w:p w14:paraId="024B355D" w14:textId="36EB421B" w:rsidR="00445860" w:rsidRPr="00A634D2" w:rsidRDefault="00CD16D7" w:rsidP="00CD16D7">
      <w:pPr>
        <w:spacing w:before="0" w:after="220" w:line="288" w:lineRule="auto"/>
      </w:pPr>
      <w:r>
        <w:rPr>
          <w:noProof/>
        </w:rPr>
        <w:drawing>
          <wp:anchor distT="0" distB="0" distL="114300" distR="114300" simplePos="0" relativeHeight="251669504" behindDoc="1" locked="0" layoutInCell="1" allowOverlap="1" wp14:anchorId="6D0EDF24" wp14:editId="73407D52">
            <wp:simplePos x="0" y="0"/>
            <wp:positionH relativeFrom="margin">
              <wp:align>center</wp:align>
            </wp:positionH>
            <wp:positionV relativeFrom="paragraph">
              <wp:posOffset>4681855</wp:posOffset>
            </wp:positionV>
            <wp:extent cx="4410075" cy="2543774"/>
            <wp:effectExtent l="0" t="0" r="0" b="9525"/>
            <wp:wrapNone/>
            <wp:docPr id="11" name="Bildobjekt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a:extLst>
                        <a:ext uri="{C183D7F6-B498-43B3-948B-1728B52AA6E4}">
                          <adec:decorative xmlns:adec="http://schemas.microsoft.com/office/drawing/2017/decorative" val="1"/>
                        </a:ext>
                      </a:extLst>
                    </pic:cNvPr>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b="61661"/>
                    <a:stretch/>
                  </pic:blipFill>
                  <pic:spPr bwMode="auto">
                    <a:xfrm>
                      <a:off x="0" y="0"/>
                      <a:ext cx="4410075" cy="25437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mc:AlternateContent>
          <mc:Choice Requires="wps">
            <w:drawing>
              <wp:anchor distT="0" distB="0" distL="114300" distR="114300" simplePos="0" relativeHeight="251668480" behindDoc="0" locked="0" layoutInCell="1" allowOverlap="1" wp14:anchorId="0F064679" wp14:editId="0C14B132">
                <wp:simplePos x="0" y="0"/>
                <wp:positionH relativeFrom="column">
                  <wp:posOffset>2444750</wp:posOffset>
                </wp:positionH>
                <wp:positionV relativeFrom="paragraph">
                  <wp:posOffset>2205355</wp:posOffset>
                </wp:positionV>
                <wp:extent cx="3219450" cy="1403985"/>
                <wp:effectExtent l="0" t="0" r="19050" b="24130"/>
                <wp:wrapNone/>
                <wp:docPr id="5"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03985"/>
                        </a:xfrm>
                        <a:prstGeom prst="rect">
                          <a:avLst/>
                        </a:prstGeom>
                        <a:solidFill>
                          <a:schemeClr val="accent5">
                            <a:lumMod val="60000"/>
                            <a:lumOff val="40000"/>
                          </a:schemeClr>
                        </a:solidFill>
                        <a:ln w="19050">
                          <a:solidFill>
                            <a:schemeClr val="accent5">
                              <a:lumMod val="60000"/>
                              <a:lumOff val="40000"/>
                            </a:schemeClr>
                          </a:solidFill>
                          <a:headEnd/>
                          <a:tailEnd/>
                        </a:ln>
                      </wps:spPr>
                      <wps:style>
                        <a:lnRef idx="1">
                          <a:schemeClr val="dk1"/>
                        </a:lnRef>
                        <a:fillRef idx="2">
                          <a:schemeClr val="dk1"/>
                        </a:fillRef>
                        <a:effectRef idx="1">
                          <a:schemeClr val="dk1"/>
                        </a:effectRef>
                        <a:fontRef idx="minor">
                          <a:schemeClr val="dk1"/>
                        </a:fontRef>
                      </wps:style>
                      <wps:txbx>
                        <w:txbxContent>
                          <w:p w14:paraId="69BC2734" w14:textId="2E5A7211" w:rsidR="00DB65E1" w:rsidRPr="004C7657" w:rsidRDefault="00DB65E1" w:rsidP="00DB65E1">
                            <w:pPr>
                              <w:pStyle w:val="Rubrik4"/>
                            </w:pPr>
                            <w:r>
                              <w:t>Kontrollera programbeskrivning</w:t>
                            </w:r>
                            <w:r w:rsidRPr="004C7657">
                              <w:t>.</w:t>
                            </w:r>
                          </w:p>
                          <w:p w14:paraId="7238DCFD" w14:textId="7552E7EF" w:rsidR="00DB65E1" w:rsidRPr="004C7657" w:rsidRDefault="00DB65E1" w:rsidP="00DB65E1">
                            <w:pPr>
                              <w:tabs>
                                <w:tab w:val="left" w:pos="284"/>
                              </w:tabs>
                              <w:ind w:left="284"/>
                            </w:pPr>
                            <w:r w:rsidRPr="004C7657">
                              <w:t xml:space="preserve">Kontrollera </w:t>
                            </w:r>
                            <w:r>
                              <w:t xml:space="preserve">att </w:t>
                            </w:r>
                            <w:r w:rsidRPr="004C7657">
                              <w:t>det är rätt:</w:t>
                            </w:r>
                          </w:p>
                          <w:p w14:paraId="0A82D3B8" w14:textId="77777777" w:rsidR="00DB65E1" w:rsidRDefault="00DB65E1" w:rsidP="00DB65E1">
                            <w:pPr>
                              <w:pStyle w:val="Liststycke"/>
                              <w:numPr>
                                <w:ilvl w:val="0"/>
                                <w:numId w:val="13"/>
                              </w:numPr>
                              <w:tabs>
                                <w:tab w:val="left" w:pos="284"/>
                              </w:tabs>
                              <w:spacing w:before="0" w:line="240" w:lineRule="auto"/>
                            </w:pPr>
                            <w:r>
                              <w:t>Ingress och övriga texter</w:t>
                            </w:r>
                          </w:p>
                          <w:p w14:paraId="5800EC6B" w14:textId="77777777" w:rsidR="00DB65E1" w:rsidRPr="004C7657" w:rsidRDefault="00DB65E1" w:rsidP="00DB65E1">
                            <w:pPr>
                              <w:pStyle w:val="Liststycke"/>
                              <w:numPr>
                                <w:ilvl w:val="0"/>
                                <w:numId w:val="13"/>
                              </w:numPr>
                              <w:tabs>
                                <w:tab w:val="left" w:pos="284"/>
                              </w:tabs>
                              <w:spacing w:before="0" w:line="240" w:lineRule="auto"/>
                            </w:pPr>
                            <w:r w:rsidRPr="004C7657">
                              <w:t>antal tillfällen</w:t>
                            </w:r>
                          </w:p>
                          <w:p w14:paraId="367AB604" w14:textId="77777777" w:rsidR="00DB65E1" w:rsidRPr="004C7657" w:rsidRDefault="00DB65E1" w:rsidP="00DB65E1">
                            <w:pPr>
                              <w:pStyle w:val="Liststycke"/>
                              <w:numPr>
                                <w:ilvl w:val="0"/>
                                <w:numId w:val="13"/>
                              </w:numPr>
                              <w:tabs>
                                <w:tab w:val="left" w:pos="284"/>
                              </w:tabs>
                              <w:spacing w:before="0" w:line="240" w:lineRule="auto"/>
                            </w:pPr>
                            <w:r w:rsidRPr="004C7657">
                              <w:t>starttermin</w:t>
                            </w:r>
                          </w:p>
                          <w:p w14:paraId="1CA57592" w14:textId="77777777" w:rsidR="00DB65E1" w:rsidRPr="004C7657" w:rsidRDefault="00DB65E1" w:rsidP="00DB65E1">
                            <w:pPr>
                              <w:pStyle w:val="Liststycke"/>
                              <w:numPr>
                                <w:ilvl w:val="0"/>
                                <w:numId w:val="13"/>
                              </w:numPr>
                              <w:tabs>
                                <w:tab w:val="left" w:pos="284"/>
                              </w:tabs>
                              <w:spacing w:before="0" w:line="240" w:lineRule="auto"/>
                            </w:pPr>
                            <w:r w:rsidRPr="004C7657">
                              <w:t>ort</w:t>
                            </w:r>
                          </w:p>
                          <w:p w14:paraId="129C2BC6" w14:textId="77777777" w:rsidR="00DB65E1" w:rsidRPr="004C7657" w:rsidRDefault="00DB65E1" w:rsidP="00DB65E1">
                            <w:pPr>
                              <w:pStyle w:val="Liststycke"/>
                              <w:numPr>
                                <w:ilvl w:val="0"/>
                                <w:numId w:val="13"/>
                              </w:numPr>
                              <w:tabs>
                                <w:tab w:val="left" w:pos="284"/>
                              </w:tabs>
                              <w:spacing w:before="0" w:line="240" w:lineRule="auto"/>
                            </w:pPr>
                            <w:r w:rsidRPr="004C7657">
                              <w:t>studieform</w:t>
                            </w:r>
                          </w:p>
                          <w:p w14:paraId="0C47F438" w14:textId="77777777" w:rsidR="00DB65E1" w:rsidRPr="004C7657" w:rsidRDefault="00DB65E1" w:rsidP="00DB65E1">
                            <w:pPr>
                              <w:pStyle w:val="Liststycke"/>
                              <w:numPr>
                                <w:ilvl w:val="0"/>
                                <w:numId w:val="13"/>
                              </w:numPr>
                              <w:tabs>
                                <w:tab w:val="left" w:pos="284"/>
                              </w:tabs>
                              <w:spacing w:before="0" w:line="240" w:lineRule="auto"/>
                            </w:pPr>
                            <w:r w:rsidRPr="004C7657">
                              <w:t>kontakt</w:t>
                            </w:r>
                          </w:p>
                          <w:p w14:paraId="3F70BF0B" w14:textId="77777777" w:rsidR="00DB65E1" w:rsidRDefault="00DB65E1" w:rsidP="00DB65E1">
                            <w:pPr>
                              <w:pStyle w:val="Liststycke"/>
                              <w:numPr>
                                <w:ilvl w:val="0"/>
                                <w:numId w:val="13"/>
                              </w:numPr>
                              <w:tabs>
                                <w:tab w:val="left" w:pos="284"/>
                              </w:tabs>
                              <w:spacing w:before="0" w:line="240" w:lineRule="auto"/>
                            </w:pPr>
                            <w:r>
                              <w:t>behörighet</w:t>
                            </w:r>
                          </w:p>
                          <w:p w14:paraId="635DD366" w14:textId="77777777" w:rsidR="00DB65E1" w:rsidRPr="004C7657" w:rsidRDefault="00DB65E1" w:rsidP="00DB65E1">
                            <w:pPr>
                              <w:pStyle w:val="Liststycke"/>
                              <w:numPr>
                                <w:ilvl w:val="0"/>
                                <w:numId w:val="13"/>
                              </w:numPr>
                              <w:tabs>
                                <w:tab w:val="left" w:pos="284"/>
                              </w:tabs>
                              <w:spacing w:before="0" w:line="240" w:lineRule="auto"/>
                            </w:pPr>
                            <w:r w:rsidRPr="004C7657">
                              <w:t>etc</w:t>
                            </w:r>
                          </w:p>
                          <w:p w14:paraId="5A046F6B" w14:textId="77777777" w:rsidR="00DB65E1" w:rsidRPr="006C75C7" w:rsidRDefault="00DB65E1" w:rsidP="00DB65E1">
                            <w:pPr>
                              <w:tabs>
                                <w:tab w:val="left" w:pos="284"/>
                              </w:tabs>
                            </w:pPr>
                            <w:r>
                              <w:t>I</w:t>
                            </w:r>
                            <w:r w:rsidRPr="006C75C7">
                              <w:t xml:space="preserve">ntervjuer eller mer om programmet läggs in i Epi </w:t>
                            </w:r>
                            <w:r>
                              <w:t xml:space="preserve">på ordinarie webb </w:t>
                            </w:r>
                            <w:r w:rsidRPr="006C75C7">
                              <w:t>och hanteras av kommunikation</w:t>
                            </w:r>
                            <w:r>
                              <w:t>. Det korras inte på korrwebben.</w:t>
                            </w:r>
                          </w:p>
                          <w:p w14:paraId="77335002" w14:textId="77777777" w:rsidR="00DB65E1" w:rsidRPr="004C7657" w:rsidRDefault="00DB65E1" w:rsidP="00DB65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64679" id="_x0000_s1028" type="#_x0000_t202" alt="&quot;&quot;" style="position:absolute;margin-left:192.5pt;margin-top:173.65pt;width:253.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" fillcolor="#ac9f97 [1944]" strokecolor="#ac9f97 [1944]" strokeweight="1.5pt">
                <v:textbox style="mso-fit-shape-to-text:t">
                  <w:txbxContent>
                    <w:p w14:paraId="69BC2734" w14:textId="2E5A7211" w:rsidR="00DB65E1" w:rsidRPr="004C7657" w:rsidRDefault="00DB65E1" w:rsidP="00DB65E1">
                      <w:pPr>
                        <w:pStyle w:val="Rubrik4"/>
                      </w:pPr>
                      <w:r>
                        <w:t>Kontrollera programbeskrivning</w:t>
                      </w:r>
                      <w:r w:rsidRPr="004C7657">
                        <w:t>.</w:t>
                      </w:r>
                    </w:p>
                    <w:p w14:paraId="7238DCFD" w14:textId="7552E7EF" w:rsidR="00DB65E1" w:rsidRPr="004C7657" w:rsidRDefault="00DB65E1" w:rsidP="00DB65E1">
                      <w:pPr>
                        <w:tabs>
                          <w:tab w:val="left" w:pos="284"/>
                        </w:tabs>
                        <w:ind w:left="284"/>
                      </w:pPr>
                      <w:r w:rsidRPr="004C7657">
                        <w:t xml:space="preserve">Kontrollera </w:t>
                      </w:r>
                      <w:r>
                        <w:t xml:space="preserve">att </w:t>
                      </w:r>
                      <w:r w:rsidRPr="004C7657">
                        <w:t>det är rätt:</w:t>
                      </w:r>
                    </w:p>
                    <w:p w14:paraId="0A82D3B8" w14:textId="77777777" w:rsidR="00DB65E1" w:rsidRDefault="00DB65E1" w:rsidP="00DB65E1">
                      <w:pPr>
                        <w:pStyle w:val="Liststycke"/>
                        <w:numPr>
                          <w:ilvl w:val="0"/>
                          <w:numId w:val="13"/>
                        </w:numPr>
                        <w:tabs>
                          <w:tab w:val="left" w:pos="284"/>
                        </w:tabs>
                        <w:spacing w:before="0" w:line="240" w:lineRule="auto"/>
                      </w:pPr>
                      <w:r>
                        <w:t>Ingress och övriga texter</w:t>
                      </w:r>
                    </w:p>
                    <w:p w14:paraId="5800EC6B" w14:textId="77777777" w:rsidR="00DB65E1" w:rsidRPr="004C7657" w:rsidRDefault="00DB65E1" w:rsidP="00DB65E1">
                      <w:pPr>
                        <w:pStyle w:val="Liststycke"/>
                        <w:numPr>
                          <w:ilvl w:val="0"/>
                          <w:numId w:val="13"/>
                        </w:numPr>
                        <w:tabs>
                          <w:tab w:val="left" w:pos="284"/>
                        </w:tabs>
                        <w:spacing w:before="0" w:line="240" w:lineRule="auto"/>
                      </w:pPr>
                      <w:r w:rsidRPr="004C7657">
                        <w:t>antal tillfällen</w:t>
                      </w:r>
                    </w:p>
                    <w:p w14:paraId="367AB604" w14:textId="77777777" w:rsidR="00DB65E1" w:rsidRPr="004C7657" w:rsidRDefault="00DB65E1" w:rsidP="00DB65E1">
                      <w:pPr>
                        <w:pStyle w:val="Liststycke"/>
                        <w:numPr>
                          <w:ilvl w:val="0"/>
                          <w:numId w:val="13"/>
                        </w:numPr>
                        <w:tabs>
                          <w:tab w:val="left" w:pos="284"/>
                        </w:tabs>
                        <w:spacing w:before="0" w:line="240" w:lineRule="auto"/>
                      </w:pPr>
                      <w:r w:rsidRPr="004C7657">
                        <w:t>starttermin</w:t>
                      </w:r>
                    </w:p>
                    <w:p w14:paraId="1CA57592" w14:textId="77777777" w:rsidR="00DB65E1" w:rsidRPr="004C7657" w:rsidRDefault="00DB65E1" w:rsidP="00DB65E1">
                      <w:pPr>
                        <w:pStyle w:val="Liststycke"/>
                        <w:numPr>
                          <w:ilvl w:val="0"/>
                          <w:numId w:val="13"/>
                        </w:numPr>
                        <w:tabs>
                          <w:tab w:val="left" w:pos="284"/>
                        </w:tabs>
                        <w:spacing w:before="0" w:line="240" w:lineRule="auto"/>
                      </w:pPr>
                      <w:r w:rsidRPr="004C7657">
                        <w:t>ort</w:t>
                      </w:r>
                    </w:p>
                    <w:p w14:paraId="129C2BC6" w14:textId="77777777" w:rsidR="00DB65E1" w:rsidRPr="004C7657" w:rsidRDefault="00DB65E1" w:rsidP="00DB65E1">
                      <w:pPr>
                        <w:pStyle w:val="Liststycke"/>
                        <w:numPr>
                          <w:ilvl w:val="0"/>
                          <w:numId w:val="13"/>
                        </w:numPr>
                        <w:tabs>
                          <w:tab w:val="left" w:pos="284"/>
                        </w:tabs>
                        <w:spacing w:before="0" w:line="240" w:lineRule="auto"/>
                      </w:pPr>
                      <w:r w:rsidRPr="004C7657">
                        <w:t>studieform</w:t>
                      </w:r>
                    </w:p>
                    <w:p w14:paraId="0C47F438" w14:textId="77777777" w:rsidR="00DB65E1" w:rsidRPr="004C7657" w:rsidRDefault="00DB65E1" w:rsidP="00DB65E1">
                      <w:pPr>
                        <w:pStyle w:val="Liststycke"/>
                        <w:numPr>
                          <w:ilvl w:val="0"/>
                          <w:numId w:val="13"/>
                        </w:numPr>
                        <w:tabs>
                          <w:tab w:val="left" w:pos="284"/>
                        </w:tabs>
                        <w:spacing w:before="0" w:line="240" w:lineRule="auto"/>
                      </w:pPr>
                      <w:r w:rsidRPr="004C7657">
                        <w:t>kontakt</w:t>
                      </w:r>
                    </w:p>
                    <w:p w14:paraId="3F70BF0B" w14:textId="77777777" w:rsidR="00DB65E1" w:rsidRDefault="00DB65E1" w:rsidP="00DB65E1">
                      <w:pPr>
                        <w:pStyle w:val="Liststycke"/>
                        <w:numPr>
                          <w:ilvl w:val="0"/>
                          <w:numId w:val="13"/>
                        </w:numPr>
                        <w:tabs>
                          <w:tab w:val="left" w:pos="284"/>
                        </w:tabs>
                        <w:spacing w:before="0" w:line="240" w:lineRule="auto"/>
                      </w:pPr>
                      <w:r>
                        <w:t>behörighet</w:t>
                      </w:r>
                    </w:p>
                    <w:p w14:paraId="635DD366" w14:textId="77777777" w:rsidR="00DB65E1" w:rsidRPr="004C7657" w:rsidRDefault="00DB65E1" w:rsidP="00DB65E1">
                      <w:pPr>
                        <w:pStyle w:val="Liststycke"/>
                        <w:numPr>
                          <w:ilvl w:val="0"/>
                          <w:numId w:val="13"/>
                        </w:numPr>
                        <w:tabs>
                          <w:tab w:val="left" w:pos="284"/>
                        </w:tabs>
                        <w:spacing w:before="0" w:line="240" w:lineRule="auto"/>
                      </w:pPr>
                      <w:proofErr w:type="spellStart"/>
                      <w:r w:rsidRPr="004C7657">
                        <w:t>etc</w:t>
                      </w:r>
                      <w:proofErr w:type="spellEnd"/>
                    </w:p>
                    <w:p w14:paraId="5A046F6B" w14:textId="77777777" w:rsidR="00DB65E1" w:rsidRPr="006C75C7" w:rsidRDefault="00DB65E1" w:rsidP="00DB65E1">
                      <w:pPr>
                        <w:tabs>
                          <w:tab w:val="left" w:pos="284"/>
                        </w:tabs>
                      </w:pPr>
                      <w:r>
                        <w:t>I</w:t>
                      </w:r>
                      <w:r w:rsidRPr="006C75C7">
                        <w:t xml:space="preserve">ntervjuer eller mer om programmet läggs in i Epi </w:t>
                      </w:r>
                      <w:r>
                        <w:t xml:space="preserve">på ordinarie webb </w:t>
                      </w:r>
                      <w:r w:rsidRPr="006C75C7">
                        <w:t>och hanteras av kommunikation</w:t>
                      </w:r>
                      <w:r>
                        <w:t xml:space="preserve">. Det </w:t>
                      </w:r>
                      <w:proofErr w:type="spellStart"/>
                      <w:r>
                        <w:t>korras</w:t>
                      </w:r>
                      <w:proofErr w:type="spellEnd"/>
                      <w:r>
                        <w:t xml:space="preserve"> inte på korrwebben.</w:t>
                      </w:r>
                    </w:p>
                    <w:p w14:paraId="77335002" w14:textId="77777777" w:rsidR="00DB65E1" w:rsidRPr="004C7657" w:rsidRDefault="00DB65E1" w:rsidP="00DB65E1"/>
                  </w:txbxContent>
                </v:textbox>
              </v:shape>
            </w:pict>
          </mc:Fallback>
        </mc:AlternateContent>
      </w:r>
    </w:p>
    <w:sectPr w:rsidR="00445860" w:rsidRPr="00A634D2" w:rsidSect="007D0CD9">
      <w:headerReference w:type="default" r:id="rId17"/>
      <w:footerReference w:type="default" r:id="rId18"/>
      <w:headerReference w:type="first" r:id="rId19"/>
      <w:footerReference w:type="first" r:id="rId20"/>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DF00" w14:textId="77777777" w:rsidR="007D0CD9" w:rsidRDefault="007D0CD9" w:rsidP="00E25647">
      <w:pPr>
        <w:spacing w:line="240" w:lineRule="auto"/>
      </w:pPr>
      <w:r>
        <w:separator/>
      </w:r>
    </w:p>
  </w:endnote>
  <w:endnote w:type="continuationSeparator" w:id="0">
    <w:p w14:paraId="20949132" w14:textId="77777777" w:rsidR="007D0CD9" w:rsidRDefault="007D0CD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165F"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4BCC1014"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65C5"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034015CE"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C17F" w14:textId="77777777" w:rsidR="007D0CD9" w:rsidRPr="001565B5" w:rsidRDefault="007D0CD9" w:rsidP="001565B5">
      <w:pPr>
        <w:pStyle w:val="Sidfot"/>
      </w:pPr>
    </w:p>
  </w:footnote>
  <w:footnote w:type="continuationSeparator" w:id="0">
    <w:p w14:paraId="5B73D1CC" w14:textId="77777777" w:rsidR="007D0CD9" w:rsidRDefault="007D0CD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830F" w14:textId="57559990" w:rsidR="007819E5" w:rsidRDefault="007819E5" w:rsidP="007819E5">
    <w:pPr>
      <w:pStyle w:val="Sidhuvud"/>
      <w:jc w:val="both"/>
    </w:pPr>
    <w:r>
      <w:rPr>
        <w:noProof/>
      </w:rPr>
      <w:drawing>
        <wp:anchor distT="0" distB="0" distL="114300" distR="114300" simplePos="0" relativeHeight="251673600" behindDoc="0" locked="0" layoutInCell="1" allowOverlap="1" wp14:anchorId="66D5CFA9" wp14:editId="464443D5">
          <wp:simplePos x="0" y="0"/>
          <wp:positionH relativeFrom="column">
            <wp:posOffset>3848100</wp:posOffset>
          </wp:positionH>
          <wp:positionV relativeFrom="paragraph">
            <wp:posOffset>123825</wp:posOffset>
          </wp:positionV>
          <wp:extent cx="1454785" cy="741045"/>
          <wp:effectExtent l="0" t="0" r="0" b="0"/>
          <wp:wrapNone/>
          <wp:docPr id="2095437758" name="Bild 20954377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r>
      <w:t>Uppdaterad: 2024-04-08</w:t>
    </w:r>
  </w:p>
  <w:p w14:paraId="54279337" w14:textId="77777777" w:rsidR="007819E5" w:rsidRDefault="007819E5" w:rsidP="007819E5">
    <w:pPr>
      <w:pStyle w:val="Sidhuvud"/>
      <w:jc w:val="both"/>
    </w:pPr>
    <w:r>
      <w:t>Mittuniversitetet STUA/MA</w:t>
    </w:r>
  </w:p>
  <w:p w14:paraId="7EE4566B" w14:textId="74321135" w:rsidR="00545972" w:rsidRDefault="005459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553E" w14:textId="77777777" w:rsidR="007819E5" w:rsidRDefault="007819E5" w:rsidP="007819E5">
    <w:pPr>
      <w:pStyle w:val="Sidhuvud"/>
      <w:jc w:val="both"/>
    </w:pPr>
    <w:r>
      <w:rPr>
        <w:noProof/>
      </w:rPr>
      <w:drawing>
        <wp:anchor distT="0" distB="0" distL="114300" distR="114300" simplePos="0" relativeHeight="251671552" behindDoc="0" locked="0" layoutInCell="1" allowOverlap="1" wp14:anchorId="1C686B08" wp14:editId="6CDED4AB">
          <wp:simplePos x="0" y="0"/>
          <wp:positionH relativeFrom="column">
            <wp:posOffset>3829050</wp:posOffset>
          </wp:positionH>
          <wp:positionV relativeFrom="paragraph">
            <wp:posOffset>-28575</wp:posOffset>
          </wp:positionV>
          <wp:extent cx="1454785" cy="741045"/>
          <wp:effectExtent l="0" t="0" r="0" b="0"/>
          <wp:wrapNone/>
          <wp:docPr id="1923762095" name="Bild 1923762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r>
      <w:t>Uppdaterad: 2024-04-08</w:t>
    </w:r>
  </w:p>
  <w:p w14:paraId="026FF721" w14:textId="77777777" w:rsidR="007819E5" w:rsidRDefault="007819E5" w:rsidP="007819E5">
    <w:pPr>
      <w:pStyle w:val="Sidhuvud"/>
      <w:jc w:val="both"/>
    </w:pPr>
    <w:r>
      <w:t>Mittuniversitetet STUA/MA</w:t>
    </w:r>
  </w:p>
  <w:p w14:paraId="2DD658BF" w14:textId="2F478F06" w:rsidR="00FB6154" w:rsidRDefault="00FB6154" w:rsidP="00CE72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3D1750"/>
    <w:multiLevelType w:val="hybridMultilevel"/>
    <w:tmpl w:val="A35ECCA2"/>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0ED52E68"/>
    <w:multiLevelType w:val="hybridMultilevel"/>
    <w:tmpl w:val="7ABE4250"/>
    <w:lvl w:ilvl="0" w:tplc="041D000F">
      <w:start w:val="1"/>
      <w:numFmt w:val="decimal"/>
      <w:lvlText w:val="%1."/>
      <w:lvlJc w:val="left"/>
      <w:pPr>
        <w:ind w:left="644" w:hanging="360"/>
      </w:pPr>
      <w:rPr>
        <w:rFonts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7" w15:restartNumberingAfterBreak="0">
    <w:nsid w:val="1E345568"/>
    <w:multiLevelType w:val="hybridMultilevel"/>
    <w:tmpl w:val="0E148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4278AE"/>
    <w:multiLevelType w:val="hybridMultilevel"/>
    <w:tmpl w:val="7ABE4250"/>
    <w:lvl w:ilvl="0" w:tplc="041D000F">
      <w:start w:val="1"/>
      <w:numFmt w:val="decimal"/>
      <w:lvlText w:val="%1."/>
      <w:lvlJc w:val="left"/>
      <w:pPr>
        <w:ind w:left="644" w:hanging="360"/>
      </w:pPr>
      <w:rPr>
        <w:rFonts w:hint="default"/>
      </w:rPr>
    </w:lvl>
    <w:lvl w:ilvl="1" w:tplc="041D0003">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5C272035"/>
    <w:multiLevelType w:val="multilevel"/>
    <w:tmpl w:val="FB883CFA"/>
    <w:numStyleLink w:val="Listformatnumreraderubriker"/>
  </w:abstractNum>
  <w:abstractNum w:abstractNumId="11" w15:restartNumberingAfterBreak="0">
    <w:nsid w:val="5D2656F6"/>
    <w:multiLevelType w:val="multilevel"/>
    <w:tmpl w:val="00D2B484"/>
    <w:numStyleLink w:val="Listformatpunktlista2"/>
  </w:abstractNum>
  <w:abstractNum w:abstractNumId="12"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03581213">
    <w:abstractNumId w:val="13"/>
  </w:num>
  <w:num w:numId="2" w16cid:durableId="1160922014">
    <w:abstractNumId w:val="12"/>
  </w:num>
  <w:num w:numId="3" w16cid:durableId="2113359860">
    <w:abstractNumId w:val="8"/>
  </w:num>
  <w:num w:numId="4" w16cid:durableId="609319597">
    <w:abstractNumId w:val="4"/>
  </w:num>
  <w:num w:numId="5" w16cid:durableId="1121341735">
    <w:abstractNumId w:val="13"/>
  </w:num>
  <w:num w:numId="6" w16cid:durableId="1348799535">
    <w:abstractNumId w:val="3"/>
  </w:num>
  <w:num w:numId="7" w16cid:durableId="349601636">
    <w:abstractNumId w:val="2"/>
  </w:num>
  <w:num w:numId="8" w16cid:durableId="2135098493">
    <w:abstractNumId w:val="1"/>
  </w:num>
  <w:num w:numId="9" w16cid:durableId="38747475">
    <w:abstractNumId w:val="0"/>
  </w:num>
  <w:num w:numId="10" w16cid:durableId="1215002384">
    <w:abstractNumId w:val="11"/>
  </w:num>
  <w:num w:numId="11" w16cid:durableId="1564829317">
    <w:abstractNumId w:val="10"/>
  </w:num>
  <w:num w:numId="12" w16cid:durableId="1431701145">
    <w:abstractNumId w:val="6"/>
  </w:num>
  <w:num w:numId="13" w16cid:durableId="1162546997">
    <w:abstractNumId w:val="9"/>
  </w:num>
  <w:num w:numId="14" w16cid:durableId="549346627">
    <w:abstractNumId w:val="5"/>
  </w:num>
  <w:num w:numId="15" w16cid:durableId="136663789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E1"/>
    <w:rsid w:val="0000059E"/>
    <w:rsid w:val="00020939"/>
    <w:rsid w:val="00096720"/>
    <w:rsid w:val="000A18A5"/>
    <w:rsid w:val="000D742D"/>
    <w:rsid w:val="000E3404"/>
    <w:rsid w:val="000E4034"/>
    <w:rsid w:val="000F151E"/>
    <w:rsid w:val="000F60CF"/>
    <w:rsid w:val="001002AA"/>
    <w:rsid w:val="00130729"/>
    <w:rsid w:val="0013632C"/>
    <w:rsid w:val="00137125"/>
    <w:rsid w:val="001434D7"/>
    <w:rsid w:val="0015651D"/>
    <w:rsid w:val="001565B5"/>
    <w:rsid w:val="00165B16"/>
    <w:rsid w:val="0019145C"/>
    <w:rsid w:val="001A2EDE"/>
    <w:rsid w:val="001A4539"/>
    <w:rsid w:val="001D499C"/>
    <w:rsid w:val="001E2799"/>
    <w:rsid w:val="001F0812"/>
    <w:rsid w:val="00205EB0"/>
    <w:rsid w:val="00225E13"/>
    <w:rsid w:val="0023161A"/>
    <w:rsid w:val="00256EC9"/>
    <w:rsid w:val="002601E2"/>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A4E01"/>
    <w:rsid w:val="003B6E48"/>
    <w:rsid w:val="003C19D5"/>
    <w:rsid w:val="003E2BB0"/>
    <w:rsid w:val="003E4BDD"/>
    <w:rsid w:val="003F115C"/>
    <w:rsid w:val="003F4840"/>
    <w:rsid w:val="004050F1"/>
    <w:rsid w:val="00413E88"/>
    <w:rsid w:val="00416052"/>
    <w:rsid w:val="00445860"/>
    <w:rsid w:val="0044747B"/>
    <w:rsid w:val="00452CE3"/>
    <w:rsid w:val="00453B96"/>
    <w:rsid w:val="00464AD1"/>
    <w:rsid w:val="00474416"/>
    <w:rsid w:val="0047515C"/>
    <w:rsid w:val="00482434"/>
    <w:rsid w:val="004A50F6"/>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3ED4"/>
    <w:rsid w:val="006F7E5A"/>
    <w:rsid w:val="007017CE"/>
    <w:rsid w:val="00710D48"/>
    <w:rsid w:val="007119E4"/>
    <w:rsid w:val="00715DD8"/>
    <w:rsid w:val="0072258C"/>
    <w:rsid w:val="0072301D"/>
    <w:rsid w:val="007308DC"/>
    <w:rsid w:val="0073754A"/>
    <w:rsid w:val="00765DCC"/>
    <w:rsid w:val="007669AF"/>
    <w:rsid w:val="00776913"/>
    <w:rsid w:val="007819E5"/>
    <w:rsid w:val="00781A86"/>
    <w:rsid w:val="00790808"/>
    <w:rsid w:val="00792F23"/>
    <w:rsid w:val="007C1402"/>
    <w:rsid w:val="007D0CD9"/>
    <w:rsid w:val="007D1A2F"/>
    <w:rsid w:val="007F5B9C"/>
    <w:rsid w:val="00803397"/>
    <w:rsid w:val="00804A07"/>
    <w:rsid w:val="00830F24"/>
    <w:rsid w:val="00836BFB"/>
    <w:rsid w:val="00842A5F"/>
    <w:rsid w:val="00847DB3"/>
    <w:rsid w:val="00851366"/>
    <w:rsid w:val="00881FF0"/>
    <w:rsid w:val="008B1EEB"/>
    <w:rsid w:val="008B5138"/>
    <w:rsid w:val="008D0A08"/>
    <w:rsid w:val="008D2DF7"/>
    <w:rsid w:val="008F3D28"/>
    <w:rsid w:val="009161BE"/>
    <w:rsid w:val="00937407"/>
    <w:rsid w:val="00952B2F"/>
    <w:rsid w:val="009604E0"/>
    <w:rsid w:val="00970E4C"/>
    <w:rsid w:val="00971A6A"/>
    <w:rsid w:val="00992047"/>
    <w:rsid w:val="009A6CEF"/>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D16D7"/>
    <w:rsid w:val="00CE7293"/>
    <w:rsid w:val="00CF3963"/>
    <w:rsid w:val="00CF7B7F"/>
    <w:rsid w:val="00D04679"/>
    <w:rsid w:val="00D06401"/>
    <w:rsid w:val="00D1380F"/>
    <w:rsid w:val="00D254A2"/>
    <w:rsid w:val="00D266DC"/>
    <w:rsid w:val="00D40D2B"/>
    <w:rsid w:val="00D522BD"/>
    <w:rsid w:val="00D85667"/>
    <w:rsid w:val="00DA22C6"/>
    <w:rsid w:val="00DA7858"/>
    <w:rsid w:val="00DB65E1"/>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C339E"/>
    <w:rsid w:val="00ED4855"/>
    <w:rsid w:val="00F218D1"/>
    <w:rsid w:val="00F22361"/>
    <w:rsid w:val="00F41105"/>
    <w:rsid w:val="00F4475F"/>
    <w:rsid w:val="00F735EA"/>
    <w:rsid w:val="00F943B5"/>
    <w:rsid w:val="00F97BA1"/>
    <w:rsid w:val="00FA7CA6"/>
    <w:rsid w:val="00FB1DA0"/>
    <w:rsid w:val="00FB6154"/>
    <w:rsid w:val="00FC2BDB"/>
    <w:rsid w:val="00FF4A17"/>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C5CF"/>
  <w15:chartTrackingRefBased/>
  <w15:docId w15:val="{CC581F39-65B7-4882-818A-3B91924A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E1"/>
    <w:pPr>
      <w:spacing w:before="180" w:after="0" w:line="260" w:lineRule="atLeast"/>
    </w:pPr>
    <w:rPr>
      <w:rFonts w:eastAsiaTheme="minorHAnsi"/>
      <w:sz w:val="20"/>
      <w:lang w:eastAsia="en-US"/>
    </w:rPr>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line="240" w:lineRule="auto"/>
    </w:pPr>
    <w:rPr>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character" w:styleId="Olstomnmnande">
    <w:name w:val="Unresolved Mention"/>
    <w:basedOn w:val="Standardstycketeckensnitt"/>
    <w:uiPriority w:val="99"/>
    <w:semiHidden/>
    <w:unhideWhenUsed/>
    <w:rsid w:val="00DB65E1"/>
    <w:rPr>
      <w:color w:val="605E5C"/>
      <w:shd w:val="clear" w:color="auto" w:fill="E1DFDD"/>
    </w:rPr>
  </w:style>
  <w:style w:type="character" w:styleId="AnvndHyperlnk">
    <w:name w:val="FollowedHyperlink"/>
    <w:basedOn w:val="Standardstycketeckensnitt"/>
    <w:uiPriority w:val="99"/>
    <w:semiHidden/>
    <w:unhideWhenUsed/>
    <w:rsid w:val="00FF4A17"/>
    <w:rPr>
      <w:color w:val="954F72" w:themeColor="followedHyperlink"/>
      <w:u w:val="single"/>
    </w:rPr>
  </w:style>
  <w:style w:type="character" w:styleId="Kommentarsreferens">
    <w:name w:val="annotation reference"/>
    <w:basedOn w:val="Standardstycketeckensnitt"/>
    <w:uiPriority w:val="99"/>
    <w:semiHidden/>
    <w:unhideWhenUsed/>
    <w:rsid w:val="00EC339E"/>
    <w:rPr>
      <w:sz w:val="16"/>
      <w:szCs w:val="16"/>
    </w:rPr>
  </w:style>
  <w:style w:type="paragraph" w:styleId="Kommentarer">
    <w:name w:val="annotation text"/>
    <w:basedOn w:val="Normal"/>
    <w:link w:val="KommentarerChar"/>
    <w:uiPriority w:val="99"/>
    <w:unhideWhenUsed/>
    <w:rsid w:val="00EC339E"/>
    <w:pPr>
      <w:spacing w:line="240" w:lineRule="auto"/>
    </w:pPr>
    <w:rPr>
      <w:szCs w:val="20"/>
    </w:rPr>
  </w:style>
  <w:style w:type="character" w:customStyle="1" w:styleId="KommentarerChar">
    <w:name w:val="Kommentarer Char"/>
    <w:basedOn w:val="Standardstycketeckensnitt"/>
    <w:link w:val="Kommentarer"/>
    <w:uiPriority w:val="99"/>
    <w:rsid w:val="00EC339E"/>
    <w:rPr>
      <w:rFonts w:eastAsiaTheme="minorHAnsi"/>
      <w:sz w:val="20"/>
      <w:szCs w:val="20"/>
      <w:lang w:eastAsia="en-US"/>
    </w:rPr>
  </w:style>
  <w:style w:type="paragraph" w:styleId="Kommentarsmne">
    <w:name w:val="annotation subject"/>
    <w:basedOn w:val="Kommentarer"/>
    <w:next w:val="Kommentarer"/>
    <w:link w:val="KommentarsmneChar"/>
    <w:uiPriority w:val="99"/>
    <w:semiHidden/>
    <w:unhideWhenUsed/>
    <w:rsid w:val="00EC339E"/>
    <w:rPr>
      <w:b/>
      <w:bCs/>
    </w:rPr>
  </w:style>
  <w:style w:type="character" w:customStyle="1" w:styleId="KommentarsmneChar">
    <w:name w:val="Kommentarsämne Char"/>
    <w:basedOn w:val="KommentarerChar"/>
    <w:link w:val="Kommentarsmne"/>
    <w:uiPriority w:val="99"/>
    <w:semiHidden/>
    <w:rsid w:val="00EC339E"/>
    <w:rPr>
      <w:rFonts w:eastAsiaTheme="minorHAnsi"/>
      <w:b/>
      <w:bCs/>
      <w:sz w:val="20"/>
      <w:szCs w:val="20"/>
      <w:lang w:eastAsia="en-US"/>
    </w:rPr>
  </w:style>
  <w:style w:type="paragraph" w:styleId="Revision">
    <w:name w:val="Revision"/>
    <w:hidden/>
    <w:uiPriority w:val="99"/>
    <w:semiHidden/>
    <w:rsid w:val="006F3ED4"/>
    <w:pPr>
      <w:spacing w:after="0" w:line="240" w:lineRule="auto"/>
    </w:pPr>
    <w:rPr>
      <w:rFonts w:eastAsia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korrwebben"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2.png@01D9452E.E6B1BB8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9.png@01D94530.2F05DB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cid:image001.png@01D9452E.E6B1BB8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image008.png@01D94530.2F05DB4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alb\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3</TotalTime>
  <Pages>6</Pages>
  <Words>429</Words>
  <Characters>2279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Albertsson</dc:creator>
  <cp:keywords/>
  <dc:description/>
  <cp:lastModifiedBy>Albertsson, Maud</cp:lastModifiedBy>
  <cp:revision>4</cp:revision>
  <cp:lastPrinted>2015-04-21T11:34:00Z</cp:lastPrinted>
  <dcterms:created xsi:type="dcterms:W3CDTF">2024-04-08T05:34:00Z</dcterms:created>
  <dcterms:modified xsi:type="dcterms:W3CDTF">2024-04-22T11:46:00Z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