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hAnsiTheme="majorHAnsi" w:cstheme="majorHAnsi"/>
        </w:rPr>
        <w:id w:val="1842969464"/>
        <w:lock w:val="contentLocked"/>
        <w:placeholder>
          <w:docPart w:val="DCCF1735FFFD4E518A52A956352D0651"/>
        </w:placeholder>
        <w:group/>
      </w:sdtPr>
      <w:sdtEndPr/>
      <w:sdtContent>
        <w:p w14:paraId="7ABAA3E8" w14:textId="103B5516" w:rsidR="00517AFE" w:rsidRDefault="003E48B0" w:rsidP="008F4071">
          <w:pPr>
            <w:pStyle w:val="Infotext"/>
            <w:spacing w:after="60"/>
            <w:rPr>
              <w:rFonts w:asciiTheme="majorHAnsi" w:hAnsiTheme="majorHAnsi" w:cstheme="majorHAnsi"/>
            </w:rPr>
          </w:pPr>
          <w:r>
            <w:rPr>
              <w:noProof/>
            </w:rPr>
            <w:drawing>
              <wp:anchor distT="0" distB="0" distL="114300" distR="114300" simplePos="0" relativeHeight="251662336" behindDoc="0" locked="0" layoutInCell="1" allowOverlap="1" wp14:anchorId="08E37CB7" wp14:editId="1A344057">
                <wp:simplePos x="0" y="0"/>
                <wp:positionH relativeFrom="column">
                  <wp:posOffset>4206875</wp:posOffset>
                </wp:positionH>
                <wp:positionV relativeFrom="paragraph">
                  <wp:posOffset>-86995</wp:posOffset>
                </wp:positionV>
                <wp:extent cx="1454785" cy="741045"/>
                <wp:effectExtent l="0" t="0" r="0" b="0"/>
                <wp:wrapNone/>
                <wp:docPr id="1" name="Bild 1" descr="Logotyp Mittunivers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typ Mittuniversitet."/>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54785" cy="741045"/>
                        </a:xfrm>
                        <a:prstGeom prst="rect">
                          <a:avLst/>
                        </a:prstGeom>
                      </pic:spPr>
                    </pic:pic>
                  </a:graphicData>
                </a:graphic>
              </wp:anchor>
            </w:drawing>
          </w:r>
          <w:sdt>
            <w:sdtPr>
              <w:rPr>
                <w:rFonts w:asciiTheme="majorHAnsi" w:hAnsiTheme="majorHAnsi" w:cstheme="majorHAnsi"/>
              </w:rPr>
              <w:id w:val="-1461727335"/>
              <w:placeholder>
                <w:docPart w:val="619F633226664ED4BB119AD4B450D901"/>
              </w:placeholder>
              <w:dataBinding w:prefixMappings="xmlns:ns0='LPXML' " w:xpath="/ns0:root[1]/ns0:Datum[1]" w:storeItemID="{407CBF84-C702-402A-8C36-897AC1481FD7}"/>
              <w:date w:fullDate="2024-02-16T00:00:00Z">
                <w:dateFormat w:val="yyyy-MM-dd"/>
                <w:lid w:val="sv-SE"/>
                <w:storeMappedDataAs w:val="dateTime"/>
                <w:calendar w:val="gregorian"/>
              </w:date>
            </w:sdtPr>
            <w:sdtEndPr/>
            <w:sdtContent>
              <w:r w:rsidR="00D71229">
                <w:rPr>
                  <w:rFonts w:asciiTheme="majorHAnsi" w:hAnsiTheme="majorHAnsi" w:cstheme="majorHAnsi"/>
                </w:rPr>
                <w:t>202</w:t>
              </w:r>
              <w:r w:rsidR="00E15257">
                <w:rPr>
                  <w:rFonts w:asciiTheme="majorHAnsi" w:hAnsiTheme="majorHAnsi" w:cstheme="majorHAnsi"/>
                </w:rPr>
                <w:t>4</w:t>
              </w:r>
              <w:r w:rsidR="00D71229">
                <w:rPr>
                  <w:rFonts w:asciiTheme="majorHAnsi" w:hAnsiTheme="majorHAnsi" w:cstheme="majorHAnsi"/>
                </w:rPr>
                <w:t>-0</w:t>
              </w:r>
              <w:r w:rsidR="00E15257">
                <w:rPr>
                  <w:rFonts w:asciiTheme="majorHAnsi" w:hAnsiTheme="majorHAnsi" w:cstheme="majorHAnsi"/>
                </w:rPr>
                <w:t>2</w:t>
              </w:r>
              <w:r w:rsidR="00D71229">
                <w:rPr>
                  <w:rFonts w:asciiTheme="majorHAnsi" w:hAnsiTheme="majorHAnsi" w:cstheme="majorHAnsi"/>
                </w:rPr>
                <w:t>-</w:t>
              </w:r>
              <w:r w:rsidR="00E15257">
                <w:rPr>
                  <w:rFonts w:asciiTheme="majorHAnsi" w:hAnsiTheme="majorHAnsi" w:cstheme="majorHAnsi"/>
                </w:rPr>
                <w:t>16</w:t>
              </w:r>
            </w:sdtContent>
          </w:sdt>
        </w:p>
      </w:sdtContent>
    </w:sdt>
    <w:p w14:paraId="652EE9F3" w14:textId="6D045521" w:rsidR="00D632F3" w:rsidRDefault="00E15257" w:rsidP="008F4071">
      <w:pPr>
        <w:pStyle w:val="Infotext"/>
        <w:spacing w:after="60"/>
      </w:pPr>
      <w:sdt>
        <w:sdtPr>
          <w:id w:val="-823741649"/>
          <w:placeholder>
            <w:docPart w:val="B862D26B8F954EB19C88CE57C6B494D2"/>
          </w:placeholder>
          <w:dataBinding w:prefixMappings="xmlns:ns0='LPXML' " w:xpath="/ns0:root[1]/ns0:dokumenttyp[1]" w:storeItemID="{407CBF84-C702-402A-8C36-897AC1481FD7}"/>
          <w:text/>
        </w:sdtPr>
        <w:sdtEndPr/>
        <w:sdtContent>
          <w:proofErr w:type="spellStart"/>
          <w:r w:rsidR="00D71229">
            <w:t>Ladokfunktionen</w:t>
          </w:r>
          <w:proofErr w:type="spellEnd"/>
        </w:sdtContent>
      </w:sdt>
    </w:p>
    <w:p w14:paraId="388CA2B1" w14:textId="77777777" w:rsidR="0015689A" w:rsidRDefault="0015689A" w:rsidP="008F4071">
      <w:pPr>
        <w:pStyle w:val="Infotext"/>
        <w:spacing w:after="60"/>
      </w:pPr>
    </w:p>
    <w:p w14:paraId="064A1F78" w14:textId="77777777" w:rsidR="0015689A" w:rsidRDefault="0015689A" w:rsidP="008F4071">
      <w:pPr>
        <w:pStyle w:val="Rapportrubrik1"/>
        <w:spacing w:before="2040"/>
        <w:rPr>
          <w:noProof/>
        </w:rPr>
        <w:sectPr w:rsidR="0015689A" w:rsidSect="00A7145E">
          <w:headerReference w:type="default" r:id="rId11"/>
          <w:footerReference w:type="default" r:id="rId12"/>
          <w:type w:val="continuous"/>
          <w:pgSz w:w="11906" w:h="16838" w:code="9"/>
          <w:pgMar w:top="1247" w:right="2552" w:bottom="1985" w:left="1985" w:header="851" w:footer="709" w:gutter="0"/>
          <w:cols w:space="708"/>
          <w:docGrid w:linePitch="360"/>
        </w:sectPr>
      </w:pPr>
    </w:p>
    <w:bookmarkStart w:id="0" w:name="_Toc73360526"/>
    <w:p w14:paraId="64A5F6CA" w14:textId="3F46A355" w:rsidR="00321716" w:rsidRDefault="00E15257" w:rsidP="00517AFE">
      <w:pPr>
        <w:pStyle w:val="Rapportrubrik1"/>
        <w:spacing w:before="1320"/>
        <w:rPr>
          <w:noProof/>
        </w:rPr>
      </w:pPr>
      <w:sdt>
        <w:sdtPr>
          <w:rPr>
            <w:noProof/>
          </w:rPr>
          <w:alias w:val="Titel"/>
          <w:tag w:val=""/>
          <w:id w:val="1361938193"/>
          <w:placeholder>
            <w:docPart w:val="88F04A5E86FB48ECAF66C127D8FBC88D"/>
          </w:placeholder>
          <w:dataBinding w:prefixMappings="xmlns:ns0='LPXML' " w:xpath="/ns0:root[1]/ns0:titel[1]" w:storeItemID="{407CBF84-C702-402A-8C36-897AC1481FD7}"/>
          <w:text/>
        </w:sdtPr>
        <w:sdtEndPr/>
        <w:sdtContent>
          <w:r w:rsidR="00D71229">
            <w:rPr>
              <w:noProof/>
            </w:rPr>
            <w:t>Regler för studieadministration på grundnivå och avancerad nivå</w:t>
          </w:r>
        </w:sdtContent>
      </w:sdt>
      <w:bookmarkEnd w:id="0"/>
    </w:p>
    <w:p w14:paraId="4DF98610" w14:textId="05FDE48C" w:rsidR="008F4071" w:rsidRDefault="008F4071" w:rsidP="00517AFE">
      <w:pPr>
        <w:pStyle w:val="Rapportrubrik2"/>
        <w:spacing w:before="1320"/>
        <w:rPr>
          <w:noProof/>
        </w:rPr>
      </w:pPr>
    </w:p>
    <w:p w14:paraId="7898F61E" w14:textId="4C3E1AAE" w:rsidR="008F27D8" w:rsidRDefault="008F27D8" w:rsidP="00F85D26">
      <w:pPr>
        <w:pStyle w:val="Rapportrubrik3"/>
        <w:spacing w:before="1680"/>
        <w:rPr>
          <w:noProof/>
        </w:rPr>
      </w:pPr>
    </w:p>
    <w:p w14:paraId="1F26C2BA" w14:textId="77777777" w:rsidR="003708CE" w:rsidRPr="003708CE" w:rsidRDefault="003708CE" w:rsidP="003708CE"/>
    <w:p w14:paraId="2D092DB7" w14:textId="77777777" w:rsidR="003708CE" w:rsidRDefault="003708CE" w:rsidP="003708CE">
      <w:pPr>
        <w:sectPr w:rsidR="003708CE" w:rsidSect="00517AFE">
          <w:type w:val="continuous"/>
          <w:pgSz w:w="11906" w:h="16838" w:code="9"/>
          <w:pgMar w:top="1247" w:right="2552" w:bottom="1985" w:left="1985" w:header="851" w:footer="709" w:gutter="0"/>
          <w:cols w:space="708"/>
          <w:titlePg/>
          <w:docGrid w:linePitch="360"/>
        </w:sectPr>
      </w:pPr>
    </w:p>
    <w:sdt>
      <w:sdtPr>
        <w:rPr>
          <w:rFonts w:asciiTheme="minorHAnsi" w:eastAsiaTheme="minorEastAsia" w:hAnsiTheme="minorHAnsi" w:cstheme="minorBidi"/>
          <w:b w:val="0"/>
          <w:sz w:val="22"/>
          <w:szCs w:val="22"/>
        </w:rPr>
        <w:id w:val="-1213809999"/>
        <w:docPartObj>
          <w:docPartGallery w:val="Table of Contents"/>
          <w:docPartUnique/>
        </w:docPartObj>
      </w:sdtPr>
      <w:sdtEndPr>
        <w:rPr>
          <w:bCs/>
        </w:rPr>
      </w:sdtEndPr>
      <w:sdtContent>
        <w:p w14:paraId="542B9EA5" w14:textId="77777777" w:rsidR="003708CE" w:rsidRDefault="003708CE">
          <w:pPr>
            <w:pStyle w:val="Innehllsfrteckningsrubrik"/>
          </w:pPr>
          <w:r>
            <w:t>Innehållsförteckning</w:t>
          </w:r>
        </w:p>
        <w:p w14:paraId="626C4730" w14:textId="794AAEF8" w:rsidR="00466330" w:rsidRDefault="001403E7">
          <w:pPr>
            <w:pStyle w:val="Innehll1"/>
            <w:tabs>
              <w:tab w:val="left" w:pos="600"/>
            </w:tabs>
            <w:rPr>
              <w:rFonts w:asciiTheme="minorHAnsi" w:hAnsiTheme="minorHAnsi"/>
              <w:b w:val="0"/>
              <w:noProof/>
              <w:sz w:val="22"/>
              <w:lang w:eastAsia="sv-SE"/>
            </w:rPr>
          </w:pPr>
          <w:r>
            <w:rPr>
              <w:b w:val="0"/>
            </w:rPr>
            <w:fldChar w:fldCharType="begin"/>
          </w:r>
          <w:r>
            <w:rPr>
              <w:b w:val="0"/>
            </w:rPr>
            <w:instrText xml:space="preserve"> TOC \h \z \t "Rubrik 1;1;Rubrik 2;2;Rubrik 3;3;Rubrik 1 numrerad;1;Rubrik 2 numrerad;2;Rubrik 3 numrerad;3" </w:instrText>
          </w:r>
          <w:r>
            <w:rPr>
              <w:b w:val="0"/>
            </w:rPr>
            <w:fldChar w:fldCharType="separate"/>
          </w:r>
          <w:hyperlink w:anchor="_Toc100037587" w:history="1">
            <w:r w:rsidR="00466330" w:rsidRPr="003E7281">
              <w:rPr>
                <w:rStyle w:val="Hyperlnk"/>
                <w:noProof/>
              </w:rPr>
              <w:t>1.</w:t>
            </w:r>
            <w:r w:rsidR="00466330">
              <w:rPr>
                <w:rFonts w:asciiTheme="minorHAnsi" w:hAnsiTheme="minorHAnsi"/>
                <w:b w:val="0"/>
                <w:noProof/>
                <w:sz w:val="22"/>
                <w:lang w:eastAsia="sv-SE"/>
              </w:rPr>
              <w:tab/>
            </w:r>
            <w:r w:rsidR="00466330" w:rsidRPr="003E7281">
              <w:rPr>
                <w:rStyle w:val="Hyperlnk"/>
                <w:noProof/>
              </w:rPr>
              <w:t>Allmänt om Ladok och Atlas</w:t>
            </w:r>
            <w:r w:rsidR="00466330">
              <w:rPr>
                <w:noProof/>
                <w:webHidden/>
              </w:rPr>
              <w:tab/>
            </w:r>
            <w:r w:rsidR="00466330">
              <w:rPr>
                <w:noProof/>
                <w:webHidden/>
              </w:rPr>
              <w:fldChar w:fldCharType="begin"/>
            </w:r>
            <w:r w:rsidR="00466330">
              <w:rPr>
                <w:noProof/>
                <w:webHidden/>
              </w:rPr>
              <w:instrText xml:space="preserve"> PAGEREF _Toc100037587 \h </w:instrText>
            </w:r>
            <w:r w:rsidR="00466330">
              <w:rPr>
                <w:noProof/>
                <w:webHidden/>
              </w:rPr>
            </w:r>
            <w:r w:rsidR="00466330">
              <w:rPr>
                <w:noProof/>
                <w:webHidden/>
              </w:rPr>
              <w:fldChar w:fldCharType="separate"/>
            </w:r>
            <w:r w:rsidR="00466330">
              <w:rPr>
                <w:noProof/>
                <w:webHidden/>
              </w:rPr>
              <w:t>2</w:t>
            </w:r>
            <w:r w:rsidR="00466330">
              <w:rPr>
                <w:noProof/>
                <w:webHidden/>
              </w:rPr>
              <w:fldChar w:fldCharType="end"/>
            </w:r>
          </w:hyperlink>
        </w:p>
        <w:p w14:paraId="6EF3EEED" w14:textId="1769C53B" w:rsidR="00466330" w:rsidRDefault="00E15257">
          <w:pPr>
            <w:pStyle w:val="Innehll1"/>
            <w:tabs>
              <w:tab w:val="left" w:pos="600"/>
            </w:tabs>
            <w:rPr>
              <w:rFonts w:asciiTheme="minorHAnsi" w:hAnsiTheme="minorHAnsi"/>
              <w:b w:val="0"/>
              <w:noProof/>
              <w:sz w:val="22"/>
              <w:lang w:eastAsia="sv-SE"/>
            </w:rPr>
          </w:pPr>
          <w:hyperlink w:anchor="_Toc100037588" w:history="1">
            <w:r w:rsidR="00466330" w:rsidRPr="003E7281">
              <w:rPr>
                <w:rStyle w:val="Hyperlnk"/>
                <w:noProof/>
              </w:rPr>
              <w:t>2.</w:t>
            </w:r>
            <w:r w:rsidR="00466330">
              <w:rPr>
                <w:rFonts w:asciiTheme="minorHAnsi" w:hAnsiTheme="minorHAnsi"/>
                <w:b w:val="0"/>
                <w:noProof/>
                <w:sz w:val="22"/>
                <w:lang w:eastAsia="sv-SE"/>
              </w:rPr>
              <w:tab/>
            </w:r>
            <w:r w:rsidR="00466330" w:rsidRPr="003E7281">
              <w:rPr>
                <w:rStyle w:val="Hyperlnk"/>
                <w:noProof/>
              </w:rPr>
              <w:t>Registrering</w:t>
            </w:r>
            <w:r w:rsidR="00466330">
              <w:rPr>
                <w:noProof/>
                <w:webHidden/>
              </w:rPr>
              <w:tab/>
            </w:r>
            <w:r w:rsidR="00466330">
              <w:rPr>
                <w:noProof/>
                <w:webHidden/>
              </w:rPr>
              <w:fldChar w:fldCharType="begin"/>
            </w:r>
            <w:r w:rsidR="00466330">
              <w:rPr>
                <w:noProof/>
                <w:webHidden/>
              </w:rPr>
              <w:instrText xml:space="preserve"> PAGEREF _Toc100037588 \h </w:instrText>
            </w:r>
            <w:r w:rsidR="00466330">
              <w:rPr>
                <w:noProof/>
                <w:webHidden/>
              </w:rPr>
            </w:r>
            <w:r w:rsidR="00466330">
              <w:rPr>
                <w:noProof/>
                <w:webHidden/>
              </w:rPr>
              <w:fldChar w:fldCharType="separate"/>
            </w:r>
            <w:r w:rsidR="00466330">
              <w:rPr>
                <w:noProof/>
                <w:webHidden/>
              </w:rPr>
              <w:t>2</w:t>
            </w:r>
            <w:r w:rsidR="00466330">
              <w:rPr>
                <w:noProof/>
                <w:webHidden/>
              </w:rPr>
              <w:fldChar w:fldCharType="end"/>
            </w:r>
          </w:hyperlink>
        </w:p>
        <w:p w14:paraId="1F21E8EB" w14:textId="0F2E38A3" w:rsidR="00466330" w:rsidRDefault="00E15257">
          <w:pPr>
            <w:pStyle w:val="Innehll2"/>
            <w:tabs>
              <w:tab w:val="left" w:pos="600"/>
            </w:tabs>
            <w:rPr>
              <w:rFonts w:asciiTheme="minorHAnsi" w:hAnsiTheme="minorHAnsi"/>
              <w:noProof/>
              <w:sz w:val="22"/>
              <w:lang w:eastAsia="sv-SE"/>
            </w:rPr>
          </w:pPr>
          <w:hyperlink w:anchor="_Toc100037589" w:history="1">
            <w:r w:rsidR="00466330" w:rsidRPr="003E7281">
              <w:rPr>
                <w:rStyle w:val="Hyperlnk"/>
                <w:noProof/>
              </w:rPr>
              <w:t>2.1</w:t>
            </w:r>
            <w:r w:rsidR="00466330">
              <w:rPr>
                <w:rFonts w:asciiTheme="minorHAnsi" w:hAnsiTheme="minorHAnsi"/>
                <w:noProof/>
                <w:sz w:val="22"/>
                <w:lang w:eastAsia="sv-SE"/>
              </w:rPr>
              <w:tab/>
            </w:r>
            <w:r w:rsidR="00466330" w:rsidRPr="003E7281">
              <w:rPr>
                <w:rStyle w:val="Hyperlnk"/>
                <w:noProof/>
              </w:rPr>
              <w:t>Förstagångsregistrering</w:t>
            </w:r>
            <w:r w:rsidR="00466330">
              <w:rPr>
                <w:noProof/>
                <w:webHidden/>
              </w:rPr>
              <w:tab/>
            </w:r>
            <w:r w:rsidR="00466330">
              <w:rPr>
                <w:noProof/>
                <w:webHidden/>
              </w:rPr>
              <w:fldChar w:fldCharType="begin"/>
            </w:r>
            <w:r w:rsidR="00466330">
              <w:rPr>
                <w:noProof/>
                <w:webHidden/>
              </w:rPr>
              <w:instrText xml:space="preserve"> PAGEREF _Toc100037589 \h </w:instrText>
            </w:r>
            <w:r w:rsidR="00466330">
              <w:rPr>
                <w:noProof/>
                <w:webHidden/>
              </w:rPr>
            </w:r>
            <w:r w:rsidR="00466330">
              <w:rPr>
                <w:noProof/>
                <w:webHidden/>
              </w:rPr>
              <w:fldChar w:fldCharType="separate"/>
            </w:r>
            <w:r w:rsidR="00466330">
              <w:rPr>
                <w:noProof/>
                <w:webHidden/>
              </w:rPr>
              <w:t>3</w:t>
            </w:r>
            <w:r w:rsidR="00466330">
              <w:rPr>
                <w:noProof/>
                <w:webHidden/>
              </w:rPr>
              <w:fldChar w:fldCharType="end"/>
            </w:r>
          </w:hyperlink>
        </w:p>
        <w:p w14:paraId="72F14BB8" w14:textId="59BE0E28" w:rsidR="00466330" w:rsidRDefault="00E15257">
          <w:pPr>
            <w:pStyle w:val="Innehll2"/>
            <w:tabs>
              <w:tab w:val="left" w:pos="600"/>
            </w:tabs>
            <w:rPr>
              <w:rFonts w:asciiTheme="minorHAnsi" w:hAnsiTheme="minorHAnsi"/>
              <w:noProof/>
              <w:sz w:val="22"/>
              <w:lang w:eastAsia="sv-SE"/>
            </w:rPr>
          </w:pPr>
          <w:hyperlink w:anchor="_Toc100037590" w:history="1">
            <w:r w:rsidR="00466330" w:rsidRPr="003E7281">
              <w:rPr>
                <w:rStyle w:val="Hyperlnk"/>
                <w:noProof/>
              </w:rPr>
              <w:t>2.2</w:t>
            </w:r>
            <w:r w:rsidR="00466330">
              <w:rPr>
                <w:rFonts w:asciiTheme="minorHAnsi" w:hAnsiTheme="minorHAnsi"/>
                <w:noProof/>
                <w:sz w:val="22"/>
                <w:lang w:eastAsia="sv-SE"/>
              </w:rPr>
              <w:tab/>
            </w:r>
            <w:r w:rsidR="00466330" w:rsidRPr="003E7281">
              <w:rPr>
                <w:rStyle w:val="Hyperlnk"/>
                <w:noProof/>
              </w:rPr>
              <w:t>Fortsättningsregistrering</w:t>
            </w:r>
            <w:r w:rsidR="00466330">
              <w:rPr>
                <w:noProof/>
                <w:webHidden/>
              </w:rPr>
              <w:tab/>
            </w:r>
            <w:r w:rsidR="00466330">
              <w:rPr>
                <w:noProof/>
                <w:webHidden/>
              </w:rPr>
              <w:fldChar w:fldCharType="begin"/>
            </w:r>
            <w:r w:rsidR="00466330">
              <w:rPr>
                <w:noProof/>
                <w:webHidden/>
              </w:rPr>
              <w:instrText xml:space="preserve"> PAGEREF _Toc100037590 \h </w:instrText>
            </w:r>
            <w:r w:rsidR="00466330">
              <w:rPr>
                <w:noProof/>
                <w:webHidden/>
              </w:rPr>
            </w:r>
            <w:r w:rsidR="00466330">
              <w:rPr>
                <w:noProof/>
                <w:webHidden/>
              </w:rPr>
              <w:fldChar w:fldCharType="separate"/>
            </w:r>
            <w:r w:rsidR="00466330">
              <w:rPr>
                <w:noProof/>
                <w:webHidden/>
              </w:rPr>
              <w:t>3</w:t>
            </w:r>
            <w:r w:rsidR="00466330">
              <w:rPr>
                <w:noProof/>
                <w:webHidden/>
              </w:rPr>
              <w:fldChar w:fldCharType="end"/>
            </w:r>
          </w:hyperlink>
        </w:p>
        <w:p w14:paraId="2DF2D592" w14:textId="28CC0315" w:rsidR="00466330" w:rsidRDefault="00E15257">
          <w:pPr>
            <w:pStyle w:val="Innehll2"/>
            <w:tabs>
              <w:tab w:val="left" w:pos="600"/>
            </w:tabs>
            <w:rPr>
              <w:rFonts w:asciiTheme="minorHAnsi" w:hAnsiTheme="minorHAnsi"/>
              <w:noProof/>
              <w:sz w:val="22"/>
              <w:lang w:eastAsia="sv-SE"/>
            </w:rPr>
          </w:pPr>
          <w:hyperlink w:anchor="_Toc100037591" w:history="1">
            <w:r w:rsidR="00466330" w:rsidRPr="003E7281">
              <w:rPr>
                <w:rStyle w:val="Hyperlnk"/>
                <w:noProof/>
              </w:rPr>
              <w:t>2.3</w:t>
            </w:r>
            <w:r w:rsidR="00466330">
              <w:rPr>
                <w:rFonts w:asciiTheme="minorHAnsi" w:hAnsiTheme="minorHAnsi"/>
                <w:noProof/>
                <w:sz w:val="22"/>
                <w:lang w:eastAsia="sv-SE"/>
              </w:rPr>
              <w:tab/>
            </w:r>
            <w:r w:rsidR="00466330" w:rsidRPr="003E7281">
              <w:rPr>
                <w:rStyle w:val="Hyperlnk"/>
                <w:noProof/>
              </w:rPr>
              <w:t>Omregistrering</w:t>
            </w:r>
            <w:r w:rsidR="00466330">
              <w:rPr>
                <w:noProof/>
                <w:webHidden/>
              </w:rPr>
              <w:tab/>
            </w:r>
            <w:r w:rsidR="00466330">
              <w:rPr>
                <w:noProof/>
                <w:webHidden/>
              </w:rPr>
              <w:fldChar w:fldCharType="begin"/>
            </w:r>
            <w:r w:rsidR="00466330">
              <w:rPr>
                <w:noProof/>
                <w:webHidden/>
              </w:rPr>
              <w:instrText xml:space="preserve"> PAGEREF _Toc100037591 \h </w:instrText>
            </w:r>
            <w:r w:rsidR="00466330">
              <w:rPr>
                <w:noProof/>
                <w:webHidden/>
              </w:rPr>
            </w:r>
            <w:r w:rsidR="00466330">
              <w:rPr>
                <w:noProof/>
                <w:webHidden/>
              </w:rPr>
              <w:fldChar w:fldCharType="separate"/>
            </w:r>
            <w:r w:rsidR="00466330">
              <w:rPr>
                <w:noProof/>
                <w:webHidden/>
              </w:rPr>
              <w:t>3</w:t>
            </w:r>
            <w:r w:rsidR="00466330">
              <w:rPr>
                <w:noProof/>
                <w:webHidden/>
              </w:rPr>
              <w:fldChar w:fldCharType="end"/>
            </w:r>
          </w:hyperlink>
        </w:p>
        <w:p w14:paraId="57F8021A" w14:textId="63D43F6F" w:rsidR="00466330" w:rsidRDefault="00E15257">
          <w:pPr>
            <w:pStyle w:val="Innehll1"/>
            <w:tabs>
              <w:tab w:val="left" w:pos="600"/>
            </w:tabs>
            <w:rPr>
              <w:rFonts w:asciiTheme="minorHAnsi" w:hAnsiTheme="minorHAnsi"/>
              <w:b w:val="0"/>
              <w:noProof/>
              <w:sz w:val="22"/>
              <w:lang w:eastAsia="sv-SE"/>
            </w:rPr>
          </w:pPr>
          <w:hyperlink w:anchor="_Toc100037592" w:history="1">
            <w:r w:rsidR="00466330" w:rsidRPr="003E7281">
              <w:rPr>
                <w:rStyle w:val="Hyperlnk"/>
                <w:noProof/>
              </w:rPr>
              <w:t>3</w:t>
            </w:r>
            <w:r w:rsidR="00466330">
              <w:rPr>
                <w:rFonts w:asciiTheme="minorHAnsi" w:hAnsiTheme="minorHAnsi"/>
                <w:b w:val="0"/>
                <w:noProof/>
                <w:sz w:val="22"/>
                <w:lang w:eastAsia="sv-SE"/>
              </w:rPr>
              <w:tab/>
            </w:r>
            <w:r w:rsidR="00466330" w:rsidRPr="003E7281">
              <w:rPr>
                <w:rStyle w:val="Hyperlnk"/>
                <w:noProof/>
              </w:rPr>
              <w:t>Studieuppehåll</w:t>
            </w:r>
            <w:r w:rsidR="00466330">
              <w:rPr>
                <w:noProof/>
                <w:webHidden/>
              </w:rPr>
              <w:tab/>
            </w:r>
            <w:r w:rsidR="00466330">
              <w:rPr>
                <w:noProof/>
                <w:webHidden/>
              </w:rPr>
              <w:fldChar w:fldCharType="begin"/>
            </w:r>
            <w:r w:rsidR="00466330">
              <w:rPr>
                <w:noProof/>
                <w:webHidden/>
              </w:rPr>
              <w:instrText xml:space="preserve"> PAGEREF _Toc100037592 \h </w:instrText>
            </w:r>
            <w:r w:rsidR="00466330">
              <w:rPr>
                <w:noProof/>
                <w:webHidden/>
              </w:rPr>
            </w:r>
            <w:r w:rsidR="00466330">
              <w:rPr>
                <w:noProof/>
                <w:webHidden/>
              </w:rPr>
              <w:fldChar w:fldCharType="separate"/>
            </w:r>
            <w:r w:rsidR="00466330">
              <w:rPr>
                <w:noProof/>
                <w:webHidden/>
              </w:rPr>
              <w:t>3</w:t>
            </w:r>
            <w:r w:rsidR="00466330">
              <w:rPr>
                <w:noProof/>
                <w:webHidden/>
              </w:rPr>
              <w:fldChar w:fldCharType="end"/>
            </w:r>
          </w:hyperlink>
        </w:p>
        <w:p w14:paraId="607584E6" w14:textId="6D65506A" w:rsidR="00466330" w:rsidRDefault="00E15257">
          <w:pPr>
            <w:pStyle w:val="Innehll2"/>
            <w:tabs>
              <w:tab w:val="left" w:pos="600"/>
            </w:tabs>
            <w:rPr>
              <w:rFonts w:asciiTheme="minorHAnsi" w:hAnsiTheme="minorHAnsi"/>
              <w:noProof/>
              <w:sz w:val="22"/>
              <w:lang w:eastAsia="sv-SE"/>
            </w:rPr>
          </w:pPr>
          <w:hyperlink w:anchor="_Toc100037593" w:history="1">
            <w:r w:rsidR="00466330" w:rsidRPr="003E7281">
              <w:rPr>
                <w:rStyle w:val="Hyperlnk"/>
                <w:noProof/>
              </w:rPr>
              <w:t>3.1</w:t>
            </w:r>
            <w:r w:rsidR="00466330">
              <w:rPr>
                <w:rFonts w:asciiTheme="minorHAnsi" w:hAnsiTheme="minorHAnsi"/>
                <w:noProof/>
                <w:sz w:val="22"/>
                <w:lang w:eastAsia="sv-SE"/>
              </w:rPr>
              <w:tab/>
            </w:r>
            <w:r w:rsidR="00466330" w:rsidRPr="003E7281">
              <w:rPr>
                <w:rStyle w:val="Hyperlnk"/>
                <w:noProof/>
              </w:rPr>
              <w:t>Ansökan om studieuppehåll</w:t>
            </w:r>
            <w:r w:rsidR="00466330">
              <w:rPr>
                <w:noProof/>
                <w:webHidden/>
              </w:rPr>
              <w:tab/>
            </w:r>
            <w:r w:rsidR="00466330">
              <w:rPr>
                <w:noProof/>
                <w:webHidden/>
              </w:rPr>
              <w:fldChar w:fldCharType="begin"/>
            </w:r>
            <w:r w:rsidR="00466330">
              <w:rPr>
                <w:noProof/>
                <w:webHidden/>
              </w:rPr>
              <w:instrText xml:space="preserve"> PAGEREF _Toc100037593 \h </w:instrText>
            </w:r>
            <w:r w:rsidR="00466330">
              <w:rPr>
                <w:noProof/>
                <w:webHidden/>
              </w:rPr>
            </w:r>
            <w:r w:rsidR="00466330">
              <w:rPr>
                <w:noProof/>
                <w:webHidden/>
              </w:rPr>
              <w:fldChar w:fldCharType="separate"/>
            </w:r>
            <w:r w:rsidR="00466330">
              <w:rPr>
                <w:noProof/>
                <w:webHidden/>
              </w:rPr>
              <w:t>4</w:t>
            </w:r>
            <w:r w:rsidR="00466330">
              <w:rPr>
                <w:noProof/>
                <w:webHidden/>
              </w:rPr>
              <w:fldChar w:fldCharType="end"/>
            </w:r>
          </w:hyperlink>
        </w:p>
        <w:p w14:paraId="17784326" w14:textId="718DFEFE" w:rsidR="00466330" w:rsidRDefault="00E15257">
          <w:pPr>
            <w:pStyle w:val="Innehll2"/>
            <w:tabs>
              <w:tab w:val="left" w:pos="600"/>
            </w:tabs>
            <w:rPr>
              <w:rFonts w:asciiTheme="minorHAnsi" w:hAnsiTheme="minorHAnsi"/>
              <w:noProof/>
              <w:sz w:val="22"/>
              <w:lang w:eastAsia="sv-SE"/>
            </w:rPr>
          </w:pPr>
          <w:hyperlink w:anchor="_Toc100037594" w:history="1">
            <w:r w:rsidR="00466330" w:rsidRPr="003E7281">
              <w:rPr>
                <w:rStyle w:val="Hyperlnk"/>
                <w:noProof/>
              </w:rPr>
              <w:t>3.2</w:t>
            </w:r>
            <w:r w:rsidR="00466330">
              <w:rPr>
                <w:rFonts w:asciiTheme="minorHAnsi" w:hAnsiTheme="minorHAnsi"/>
                <w:noProof/>
                <w:sz w:val="22"/>
                <w:lang w:eastAsia="sv-SE"/>
              </w:rPr>
              <w:tab/>
            </w:r>
            <w:r w:rsidR="00466330" w:rsidRPr="003E7281">
              <w:rPr>
                <w:rStyle w:val="Hyperlnk"/>
                <w:noProof/>
              </w:rPr>
              <w:t>Beviljad ansökan om studieuppehåll samt återupptagande av studier efter studieuppehåll</w:t>
            </w:r>
            <w:r w:rsidR="00466330">
              <w:rPr>
                <w:noProof/>
                <w:webHidden/>
              </w:rPr>
              <w:tab/>
            </w:r>
            <w:r w:rsidR="00466330">
              <w:rPr>
                <w:noProof/>
                <w:webHidden/>
              </w:rPr>
              <w:fldChar w:fldCharType="begin"/>
            </w:r>
            <w:r w:rsidR="00466330">
              <w:rPr>
                <w:noProof/>
                <w:webHidden/>
              </w:rPr>
              <w:instrText xml:space="preserve"> PAGEREF _Toc100037594 \h </w:instrText>
            </w:r>
            <w:r w:rsidR="00466330">
              <w:rPr>
                <w:noProof/>
                <w:webHidden/>
              </w:rPr>
            </w:r>
            <w:r w:rsidR="00466330">
              <w:rPr>
                <w:noProof/>
                <w:webHidden/>
              </w:rPr>
              <w:fldChar w:fldCharType="separate"/>
            </w:r>
            <w:r w:rsidR="00466330">
              <w:rPr>
                <w:noProof/>
                <w:webHidden/>
              </w:rPr>
              <w:t>4</w:t>
            </w:r>
            <w:r w:rsidR="00466330">
              <w:rPr>
                <w:noProof/>
                <w:webHidden/>
              </w:rPr>
              <w:fldChar w:fldCharType="end"/>
            </w:r>
          </w:hyperlink>
        </w:p>
        <w:p w14:paraId="7BB4C93D" w14:textId="4B65E388" w:rsidR="00466330" w:rsidRDefault="00E15257">
          <w:pPr>
            <w:pStyle w:val="Innehll2"/>
            <w:tabs>
              <w:tab w:val="left" w:pos="600"/>
            </w:tabs>
            <w:rPr>
              <w:rFonts w:asciiTheme="minorHAnsi" w:hAnsiTheme="minorHAnsi"/>
              <w:noProof/>
              <w:sz w:val="22"/>
              <w:lang w:eastAsia="sv-SE"/>
            </w:rPr>
          </w:pPr>
          <w:hyperlink w:anchor="_Toc100037595" w:history="1">
            <w:r w:rsidR="00466330" w:rsidRPr="003E7281">
              <w:rPr>
                <w:rStyle w:val="Hyperlnk"/>
                <w:noProof/>
              </w:rPr>
              <w:t>3.3</w:t>
            </w:r>
            <w:r w:rsidR="00466330">
              <w:rPr>
                <w:rFonts w:asciiTheme="minorHAnsi" w:hAnsiTheme="minorHAnsi"/>
                <w:noProof/>
                <w:sz w:val="22"/>
                <w:lang w:eastAsia="sv-SE"/>
              </w:rPr>
              <w:tab/>
            </w:r>
            <w:r w:rsidR="00466330" w:rsidRPr="003E7281">
              <w:rPr>
                <w:rStyle w:val="Hyperlnk"/>
                <w:noProof/>
              </w:rPr>
              <w:t>Avslag på ansökan om studieuppehåll</w:t>
            </w:r>
            <w:r w:rsidR="00466330">
              <w:rPr>
                <w:noProof/>
                <w:webHidden/>
              </w:rPr>
              <w:tab/>
            </w:r>
            <w:r w:rsidR="00466330">
              <w:rPr>
                <w:noProof/>
                <w:webHidden/>
              </w:rPr>
              <w:fldChar w:fldCharType="begin"/>
            </w:r>
            <w:r w:rsidR="00466330">
              <w:rPr>
                <w:noProof/>
                <w:webHidden/>
              </w:rPr>
              <w:instrText xml:space="preserve"> PAGEREF _Toc100037595 \h </w:instrText>
            </w:r>
            <w:r w:rsidR="00466330">
              <w:rPr>
                <w:noProof/>
                <w:webHidden/>
              </w:rPr>
            </w:r>
            <w:r w:rsidR="00466330">
              <w:rPr>
                <w:noProof/>
                <w:webHidden/>
              </w:rPr>
              <w:fldChar w:fldCharType="separate"/>
            </w:r>
            <w:r w:rsidR="00466330">
              <w:rPr>
                <w:noProof/>
                <w:webHidden/>
              </w:rPr>
              <w:t>4</w:t>
            </w:r>
            <w:r w:rsidR="00466330">
              <w:rPr>
                <w:noProof/>
                <w:webHidden/>
              </w:rPr>
              <w:fldChar w:fldCharType="end"/>
            </w:r>
          </w:hyperlink>
        </w:p>
        <w:p w14:paraId="61993174" w14:textId="5840831F" w:rsidR="00466330" w:rsidRDefault="00E15257">
          <w:pPr>
            <w:pStyle w:val="Innehll2"/>
            <w:tabs>
              <w:tab w:val="left" w:pos="600"/>
            </w:tabs>
            <w:rPr>
              <w:rFonts w:asciiTheme="minorHAnsi" w:hAnsiTheme="minorHAnsi"/>
              <w:noProof/>
              <w:sz w:val="22"/>
              <w:lang w:eastAsia="sv-SE"/>
            </w:rPr>
          </w:pPr>
          <w:hyperlink w:anchor="_Toc100037596" w:history="1">
            <w:r w:rsidR="00466330" w:rsidRPr="003E7281">
              <w:rPr>
                <w:rStyle w:val="Hyperlnk"/>
                <w:noProof/>
              </w:rPr>
              <w:t>3.4</w:t>
            </w:r>
            <w:r w:rsidR="00466330">
              <w:rPr>
                <w:rFonts w:asciiTheme="minorHAnsi" w:hAnsiTheme="minorHAnsi"/>
                <w:noProof/>
                <w:sz w:val="22"/>
                <w:lang w:eastAsia="sv-SE"/>
              </w:rPr>
              <w:tab/>
            </w:r>
            <w:r w:rsidR="00466330" w:rsidRPr="003E7281">
              <w:rPr>
                <w:rStyle w:val="Hyperlnk"/>
                <w:noProof/>
              </w:rPr>
              <w:t>Överklagan av beslut om studieuppehåll</w:t>
            </w:r>
            <w:r w:rsidR="00466330">
              <w:rPr>
                <w:noProof/>
                <w:webHidden/>
              </w:rPr>
              <w:tab/>
            </w:r>
            <w:r w:rsidR="00466330">
              <w:rPr>
                <w:noProof/>
                <w:webHidden/>
              </w:rPr>
              <w:fldChar w:fldCharType="begin"/>
            </w:r>
            <w:r w:rsidR="00466330">
              <w:rPr>
                <w:noProof/>
                <w:webHidden/>
              </w:rPr>
              <w:instrText xml:space="preserve"> PAGEREF _Toc100037596 \h </w:instrText>
            </w:r>
            <w:r w:rsidR="00466330">
              <w:rPr>
                <w:noProof/>
                <w:webHidden/>
              </w:rPr>
            </w:r>
            <w:r w:rsidR="00466330">
              <w:rPr>
                <w:noProof/>
                <w:webHidden/>
              </w:rPr>
              <w:fldChar w:fldCharType="separate"/>
            </w:r>
            <w:r w:rsidR="00466330">
              <w:rPr>
                <w:noProof/>
                <w:webHidden/>
              </w:rPr>
              <w:t>5</w:t>
            </w:r>
            <w:r w:rsidR="00466330">
              <w:rPr>
                <w:noProof/>
                <w:webHidden/>
              </w:rPr>
              <w:fldChar w:fldCharType="end"/>
            </w:r>
          </w:hyperlink>
        </w:p>
        <w:p w14:paraId="4D0B1890" w14:textId="1DFBF54F" w:rsidR="00466330" w:rsidRDefault="00E15257">
          <w:pPr>
            <w:pStyle w:val="Innehll1"/>
            <w:tabs>
              <w:tab w:val="left" w:pos="600"/>
            </w:tabs>
            <w:rPr>
              <w:rFonts w:asciiTheme="minorHAnsi" w:hAnsiTheme="minorHAnsi"/>
              <w:b w:val="0"/>
              <w:noProof/>
              <w:sz w:val="22"/>
              <w:lang w:eastAsia="sv-SE"/>
            </w:rPr>
          </w:pPr>
          <w:hyperlink w:anchor="_Toc100037597" w:history="1">
            <w:r w:rsidR="00466330" w:rsidRPr="003E7281">
              <w:rPr>
                <w:rStyle w:val="Hyperlnk"/>
                <w:noProof/>
              </w:rPr>
              <w:t>4</w:t>
            </w:r>
            <w:r w:rsidR="00466330">
              <w:rPr>
                <w:rFonts w:asciiTheme="minorHAnsi" w:hAnsiTheme="minorHAnsi"/>
                <w:b w:val="0"/>
                <w:noProof/>
                <w:sz w:val="22"/>
                <w:lang w:eastAsia="sv-SE"/>
              </w:rPr>
              <w:tab/>
            </w:r>
            <w:r w:rsidR="00466330" w:rsidRPr="003E7281">
              <w:rPr>
                <w:rStyle w:val="Hyperlnk"/>
                <w:noProof/>
              </w:rPr>
              <w:t>Studieavbrott och hantering av återbud</w:t>
            </w:r>
            <w:r w:rsidR="00466330">
              <w:rPr>
                <w:noProof/>
                <w:webHidden/>
              </w:rPr>
              <w:tab/>
            </w:r>
            <w:r w:rsidR="00466330">
              <w:rPr>
                <w:noProof/>
                <w:webHidden/>
              </w:rPr>
              <w:fldChar w:fldCharType="begin"/>
            </w:r>
            <w:r w:rsidR="00466330">
              <w:rPr>
                <w:noProof/>
                <w:webHidden/>
              </w:rPr>
              <w:instrText xml:space="preserve"> PAGEREF _Toc100037597 \h </w:instrText>
            </w:r>
            <w:r w:rsidR="00466330">
              <w:rPr>
                <w:noProof/>
                <w:webHidden/>
              </w:rPr>
            </w:r>
            <w:r w:rsidR="00466330">
              <w:rPr>
                <w:noProof/>
                <w:webHidden/>
              </w:rPr>
              <w:fldChar w:fldCharType="separate"/>
            </w:r>
            <w:r w:rsidR="00466330">
              <w:rPr>
                <w:noProof/>
                <w:webHidden/>
              </w:rPr>
              <w:t>5</w:t>
            </w:r>
            <w:r w:rsidR="00466330">
              <w:rPr>
                <w:noProof/>
                <w:webHidden/>
              </w:rPr>
              <w:fldChar w:fldCharType="end"/>
            </w:r>
          </w:hyperlink>
        </w:p>
        <w:p w14:paraId="3DBA3BF5" w14:textId="124AC5A8" w:rsidR="00466330" w:rsidRDefault="00E15257">
          <w:pPr>
            <w:pStyle w:val="Innehll2"/>
            <w:tabs>
              <w:tab w:val="left" w:pos="600"/>
            </w:tabs>
            <w:rPr>
              <w:rFonts w:asciiTheme="minorHAnsi" w:hAnsiTheme="minorHAnsi"/>
              <w:noProof/>
              <w:sz w:val="22"/>
              <w:lang w:eastAsia="sv-SE"/>
            </w:rPr>
          </w:pPr>
          <w:hyperlink w:anchor="_Toc100037598" w:history="1">
            <w:r w:rsidR="00466330" w:rsidRPr="003E7281">
              <w:rPr>
                <w:rStyle w:val="Hyperlnk"/>
                <w:noProof/>
              </w:rPr>
              <w:t>4.1</w:t>
            </w:r>
            <w:r w:rsidR="00466330">
              <w:rPr>
                <w:rFonts w:asciiTheme="minorHAnsi" w:hAnsiTheme="minorHAnsi"/>
                <w:noProof/>
                <w:sz w:val="22"/>
                <w:lang w:eastAsia="sv-SE"/>
              </w:rPr>
              <w:tab/>
            </w:r>
            <w:r w:rsidR="00466330" w:rsidRPr="003E7281">
              <w:rPr>
                <w:rStyle w:val="Hyperlnk"/>
                <w:noProof/>
              </w:rPr>
              <w:t>Avbrott på kurs</w:t>
            </w:r>
            <w:r w:rsidR="00466330">
              <w:rPr>
                <w:noProof/>
                <w:webHidden/>
              </w:rPr>
              <w:tab/>
            </w:r>
            <w:r w:rsidR="00466330">
              <w:rPr>
                <w:noProof/>
                <w:webHidden/>
              </w:rPr>
              <w:fldChar w:fldCharType="begin"/>
            </w:r>
            <w:r w:rsidR="00466330">
              <w:rPr>
                <w:noProof/>
                <w:webHidden/>
              </w:rPr>
              <w:instrText xml:space="preserve"> PAGEREF _Toc100037598 \h </w:instrText>
            </w:r>
            <w:r w:rsidR="00466330">
              <w:rPr>
                <w:noProof/>
                <w:webHidden/>
              </w:rPr>
            </w:r>
            <w:r w:rsidR="00466330">
              <w:rPr>
                <w:noProof/>
                <w:webHidden/>
              </w:rPr>
              <w:fldChar w:fldCharType="separate"/>
            </w:r>
            <w:r w:rsidR="00466330">
              <w:rPr>
                <w:noProof/>
                <w:webHidden/>
              </w:rPr>
              <w:t>5</w:t>
            </w:r>
            <w:r w:rsidR="00466330">
              <w:rPr>
                <w:noProof/>
                <w:webHidden/>
              </w:rPr>
              <w:fldChar w:fldCharType="end"/>
            </w:r>
          </w:hyperlink>
        </w:p>
        <w:p w14:paraId="2C9AF235" w14:textId="41B7A90D" w:rsidR="00466330" w:rsidRDefault="00E15257">
          <w:pPr>
            <w:pStyle w:val="Innehll2"/>
            <w:tabs>
              <w:tab w:val="left" w:pos="600"/>
            </w:tabs>
            <w:rPr>
              <w:rFonts w:asciiTheme="minorHAnsi" w:hAnsiTheme="minorHAnsi"/>
              <w:noProof/>
              <w:sz w:val="22"/>
              <w:lang w:eastAsia="sv-SE"/>
            </w:rPr>
          </w:pPr>
          <w:hyperlink w:anchor="_Toc100037599" w:history="1">
            <w:r w:rsidR="00466330" w:rsidRPr="003E7281">
              <w:rPr>
                <w:rStyle w:val="Hyperlnk"/>
                <w:noProof/>
              </w:rPr>
              <w:t>4.2</w:t>
            </w:r>
            <w:r w:rsidR="00466330">
              <w:rPr>
                <w:rFonts w:asciiTheme="minorHAnsi" w:hAnsiTheme="minorHAnsi"/>
                <w:noProof/>
                <w:sz w:val="22"/>
                <w:lang w:eastAsia="sv-SE"/>
              </w:rPr>
              <w:tab/>
            </w:r>
            <w:r w:rsidR="00466330" w:rsidRPr="003E7281">
              <w:rPr>
                <w:rStyle w:val="Hyperlnk"/>
                <w:noProof/>
              </w:rPr>
              <w:t>Avbrott på program</w:t>
            </w:r>
            <w:r w:rsidR="00466330">
              <w:rPr>
                <w:noProof/>
                <w:webHidden/>
              </w:rPr>
              <w:tab/>
            </w:r>
            <w:r w:rsidR="00466330">
              <w:rPr>
                <w:noProof/>
                <w:webHidden/>
              </w:rPr>
              <w:fldChar w:fldCharType="begin"/>
            </w:r>
            <w:r w:rsidR="00466330">
              <w:rPr>
                <w:noProof/>
                <w:webHidden/>
              </w:rPr>
              <w:instrText xml:space="preserve"> PAGEREF _Toc100037599 \h </w:instrText>
            </w:r>
            <w:r w:rsidR="00466330">
              <w:rPr>
                <w:noProof/>
                <w:webHidden/>
              </w:rPr>
            </w:r>
            <w:r w:rsidR="00466330">
              <w:rPr>
                <w:noProof/>
                <w:webHidden/>
              </w:rPr>
              <w:fldChar w:fldCharType="separate"/>
            </w:r>
            <w:r w:rsidR="00466330">
              <w:rPr>
                <w:noProof/>
                <w:webHidden/>
              </w:rPr>
              <w:t>5</w:t>
            </w:r>
            <w:r w:rsidR="00466330">
              <w:rPr>
                <w:noProof/>
                <w:webHidden/>
              </w:rPr>
              <w:fldChar w:fldCharType="end"/>
            </w:r>
          </w:hyperlink>
        </w:p>
        <w:p w14:paraId="4F4AAAAD" w14:textId="6AB1A411" w:rsidR="00466330" w:rsidRDefault="00E15257">
          <w:pPr>
            <w:pStyle w:val="Innehll2"/>
            <w:tabs>
              <w:tab w:val="left" w:pos="600"/>
            </w:tabs>
            <w:rPr>
              <w:rFonts w:asciiTheme="minorHAnsi" w:hAnsiTheme="minorHAnsi"/>
              <w:noProof/>
              <w:sz w:val="22"/>
              <w:lang w:eastAsia="sv-SE"/>
            </w:rPr>
          </w:pPr>
          <w:hyperlink w:anchor="_Toc100037600" w:history="1">
            <w:r w:rsidR="00466330" w:rsidRPr="003E7281">
              <w:rPr>
                <w:rStyle w:val="Hyperlnk"/>
                <w:noProof/>
              </w:rPr>
              <w:t>4.3</w:t>
            </w:r>
            <w:r w:rsidR="00466330">
              <w:rPr>
                <w:rFonts w:asciiTheme="minorHAnsi" w:hAnsiTheme="minorHAnsi"/>
                <w:noProof/>
                <w:sz w:val="22"/>
                <w:lang w:eastAsia="sv-SE"/>
              </w:rPr>
              <w:tab/>
            </w:r>
            <w:r w:rsidR="00466330" w:rsidRPr="003E7281">
              <w:rPr>
                <w:rStyle w:val="Hyperlnk"/>
                <w:noProof/>
              </w:rPr>
              <w:t>Återbud gjort av student</w:t>
            </w:r>
            <w:r w:rsidR="00466330">
              <w:rPr>
                <w:noProof/>
                <w:webHidden/>
              </w:rPr>
              <w:tab/>
            </w:r>
            <w:r w:rsidR="00466330">
              <w:rPr>
                <w:noProof/>
                <w:webHidden/>
              </w:rPr>
              <w:fldChar w:fldCharType="begin"/>
            </w:r>
            <w:r w:rsidR="00466330">
              <w:rPr>
                <w:noProof/>
                <w:webHidden/>
              </w:rPr>
              <w:instrText xml:space="preserve"> PAGEREF _Toc100037600 \h </w:instrText>
            </w:r>
            <w:r w:rsidR="00466330">
              <w:rPr>
                <w:noProof/>
                <w:webHidden/>
              </w:rPr>
            </w:r>
            <w:r w:rsidR="00466330">
              <w:rPr>
                <w:noProof/>
                <w:webHidden/>
              </w:rPr>
              <w:fldChar w:fldCharType="separate"/>
            </w:r>
            <w:r w:rsidR="00466330">
              <w:rPr>
                <w:noProof/>
                <w:webHidden/>
              </w:rPr>
              <w:t>6</w:t>
            </w:r>
            <w:r w:rsidR="00466330">
              <w:rPr>
                <w:noProof/>
                <w:webHidden/>
              </w:rPr>
              <w:fldChar w:fldCharType="end"/>
            </w:r>
          </w:hyperlink>
        </w:p>
        <w:p w14:paraId="7E829D5D" w14:textId="1B89225E" w:rsidR="00466330" w:rsidRDefault="00E15257">
          <w:pPr>
            <w:pStyle w:val="Innehll2"/>
            <w:tabs>
              <w:tab w:val="left" w:pos="600"/>
            </w:tabs>
            <w:rPr>
              <w:rFonts w:asciiTheme="minorHAnsi" w:hAnsiTheme="minorHAnsi"/>
              <w:noProof/>
              <w:sz w:val="22"/>
              <w:lang w:eastAsia="sv-SE"/>
            </w:rPr>
          </w:pPr>
          <w:hyperlink w:anchor="_Toc100037601" w:history="1">
            <w:r w:rsidR="00466330" w:rsidRPr="003E7281">
              <w:rPr>
                <w:rStyle w:val="Hyperlnk"/>
                <w:noProof/>
              </w:rPr>
              <w:t>4.4</w:t>
            </w:r>
            <w:r w:rsidR="00466330">
              <w:rPr>
                <w:rFonts w:asciiTheme="minorHAnsi" w:hAnsiTheme="minorHAnsi"/>
                <w:noProof/>
                <w:sz w:val="22"/>
                <w:lang w:eastAsia="sv-SE"/>
              </w:rPr>
              <w:tab/>
            </w:r>
            <w:r w:rsidR="00466330" w:rsidRPr="003E7281">
              <w:rPr>
                <w:rStyle w:val="Hyperlnk"/>
                <w:noProof/>
              </w:rPr>
              <w:t>Återbud gjort av fakultetshandläggare</w:t>
            </w:r>
            <w:r w:rsidR="00466330">
              <w:rPr>
                <w:noProof/>
                <w:webHidden/>
              </w:rPr>
              <w:tab/>
            </w:r>
            <w:r w:rsidR="00466330">
              <w:rPr>
                <w:noProof/>
                <w:webHidden/>
              </w:rPr>
              <w:fldChar w:fldCharType="begin"/>
            </w:r>
            <w:r w:rsidR="00466330">
              <w:rPr>
                <w:noProof/>
                <w:webHidden/>
              </w:rPr>
              <w:instrText xml:space="preserve"> PAGEREF _Toc100037601 \h </w:instrText>
            </w:r>
            <w:r w:rsidR="00466330">
              <w:rPr>
                <w:noProof/>
                <w:webHidden/>
              </w:rPr>
            </w:r>
            <w:r w:rsidR="00466330">
              <w:rPr>
                <w:noProof/>
                <w:webHidden/>
              </w:rPr>
              <w:fldChar w:fldCharType="separate"/>
            </w:r>
            <w:r w:rsidR="00466330">
              <w:rPr>
                <w:noProof/>
                <w:webHidden/>
              </w:rPr>
              <w:t>6</w:t>
            </w:r>
            <w:r w:rsidR="00466330">
              <w:rPr>
                <w:noProof/>
                <w:webHidden/>
              </w:rPr>
              <w:fldChar w:fldCharType="end"/>
            </w:r>
          </w:hyperlink>
        </w:p>
        <w:p w14:paraId="73DBF5EA" w14:textId="493857D5" w:rsidR="00466330" w:rsidRDefault="00E15257">
          <w:pPr>
            <w:pStyle w:val="Innehll1"/>
            <w:tabs>
              <w:tab w:val="left" w:pos="600"/>
            </w:tabs>
            <w:rPr>
              <w:rFonts w:asciiTheme="minorHAnsi" w:hAnsiTheme="minorHAnsi"/>
              <w:b w:val="0"/>
              <w:noProof/>
              <w:sz w:val="22"/>
              <w:lang w:eastAsia="sv-SE"/>
            </w:rPr>
          </w:pPr>
          <w:hyperlink w:anchor="_Toc100037602" w:history="1">
            <w:r w:rsidR="00466330" w:rsidRPr="003E7281">
              <w:rPr>
                <w:rStyle w:val="Hyperlnk"/>
                <w:noProof/>
              </w:rPr>
              <w:t>5</w:t>
            </w:r>
            <w:r w:rsidR="00466330">
              <w:rPr>
                <w:rFonts w:asciiTheme="minorHAnsi" w:hAnsiTheme="minorHAnsi"/>
                <w:b w:val="0"/>
                <w:noProof/>
                <w:sz w:val="22"/>
                <w:lang w:eastAsia="sv-SE"/>
              </w:rPr>
              <w:tab/>
            </w:r>
            <w:r w:rsidR="00466330" w:rsidRPr="003E7281">
              <w:rPr>
                <w:rStyle w:val="Hyperlnk"/>
                <w:noProof/>
              </w:rPr>
              <w:t>Rapportering av resultat</w:t>
            </w:r>
            <w:r w:rsidR="00466330">
              <w:rPr>
                <w:noProof/>
                <w:webHidden/>
              </w:rPr>
              <w:tab/>
            </w:r>
            <w:r w:rsidR="00466330">
              <w:rPr>
                <w:noProof/>
                <w:webHidden/>
              </w:rPr>
              <w:fldChar w:fldCharType="begin"/>
            </w:r>
            <w:r w:rsidR="00466330">
              <w:rPr>
                <w:noProof/>
                <w:webHidden/>
              </w:rPr>
              <w:instrText xml:space="preserve"> PAGEREF _Toc100037602 \h </w:instrText>
            </w:r>
            <w:r w:rsidR="00466330">
              <w:rPr>
                <w:noProof/>
                <w:webHidden/>
              </w:rPr>
            </w:r>
            <w:r w:rsidR="00466330">
              <w:rPr>
                <w:noProof/>
                <w:webHidden/>
              </w:rPr>
              <w:fldChar w:fldCharType="separate"/>
            </w:r>
            <w:r w:rsidR="00466330">
              <w:rPr>
                <w:noProof/>
                <w:webHidden/>
              </w:rPr>
              <w:t>7</w:t>
            </w:r>
            <w:r w:rsidR="00466330">
              <w:rPr>
                <w:noProof/>
                <w:webHidden/>
              </w:rPr>
              <w:fldChar w:fldCharType="end"/>
            </w:r>
          </w:hyperlink>
        </w:p>
        <w:p w14:paraId="5875F908" w14:textId="6DDFE20D" w:rsidR="00466330" w:rsidRDefault="00E15257">
          <w:pPr>
            <w:pStyle w:val="Innehll1"/>
            <w:tabs>
              <w:tab w:val="left" w:pos="600"/>
            </w:tabs>
            <w:rPr>
              <w:rFonts w:asciiTheme="minorHAnsi" w:hAnsiTheme="minorHAnsi"/>
              <w:b w:val="0"/>
              <w:noProof/>
              <w:sz w:val="22"/>
              <w:lang w:eastAsia="sv-SE"/>
            </w:rPr>
          </w:pPr>
          <w:hyperlink w:anchor="_Toc100037603" w:history="1">
            <w:r w:rsidR="00466330" w:rsidRPr="003E7281">
              <w:rPr>
                <w:rStyle w:val="Hyperlnk"/>
                <w:noProof/>
              </w:rPr>
              <w:t>6</w:t>
            </w:r>
            <w:r w:rsidR="00466330">
              <w:rPr>
                <w:rFonts w:asciiTheme="minorHAnsi" w:hAnsiTheme="minorHAnsi"/>
                <w:b w:val="0"/>
                <w:noProof/>
                <w:sz w:val="22"/>
                <w:lang w:eastAsia="sv-SE"/>
              </w:rPr>
              <w:tab/>
            </w:r>
            <w:r w:rsidR="00466330" w:rsidRPr="003E7281">
              <w:rPr>
                <w:rStyle w:val="Hyperlnk"/>
                <w:noProof/>
              </w:rPr>
              <w:t>Tillgodoräknande</w:t>
            </w:r>
            <w:r w:rsidR="00466330">
              <w:rPr>
                <w:noProof/>
                <w:webHidden/>
              </w:rPr>
              <w:tab/>
            </w:r>
            <w:r w:rsidR="00466330">
              <w:rPr>
                <w:noProof/>
                <w:webHidden/>
              </w:rPr>
              <w:fldChar w:fldCharType="begin"/>
            </w:r>
            <w:r w:rsidR="00466330">
              <w:rPr>
                <w:noProof/>
                <w:webHidden/>
              </w:rPr>
              <w:instrText xml:space="preserve"> PAGEREF _Toc100037603 \h </w:instrText>
            </w:r>
            <w:r w:rsidR="00466330">
              <w:rPr>
                <w:noProof/>
                <w:webHidden/>
              </w:rPr>
            </w:r>
            <w:r w:rsidR="00466330">
              <w:rPr>
                <w:noProof/>
                <w:webHidden/>
              </w:rPr>
              <w:fldChar w:fldCharType="separate"/>
            </w:r>
            <w:r w:rsidR="00466330">
              <w:rPr>
                <w:noProof/>
                <w:webHidden/>
              </w:rPr>
              <w:t>7</w:t>
            </w:r>
            <w:r w:rsidR="00466330">
              <w:rPr>
                <w:noProof/>
                <w:webHidden/>
              </w:rPr>
              <w:fldChar w:fldCharType="end"/>
            </w:r>
          </w:hyperlink>
        </w:p>
        <w:p w14:paraId="40DF9ED1" w14:textId="5FD718F8" w:rsidR="00466330" w:rsidRDefault="00E15257">
          <w:pPr>
            <w:pStyle w:val="Innehll1"/>
            <w:tabs>
              <w:tab w:val="left" w:pos="600"/>
            </w:tabs>
            <w:rPr>
              <w:rFonts w:asciiTheme="minorHAnsi" w:hAnsiTheme="minorHAnsi"/>
              <w:b w:val="0"/>
              <w:noProof/>
              <w:sz w:val="22"/>
              <w:lang w:eastAsia="sv-SE"/>
            </w:rPr>
          </w:pPr>
          <w:hyperlink w:anchor="_Toc100037604" w:history="1">
            <w:r w:rsidR="00466330" w:rsidRPr="003E7281">
              <w:rPr>
                <w:rStyle w:val="Hyperlnk"/>
                <w:noProof/>
              </w:rPr>
              <w:t>7</w:t>
            </w:r>
            <w:r w:rsidR="00466330">
              <w:rPr>
                <w:rFonts w:asciiTheme="minorHAnsi" w:hAnsiTheme="minorHAnsi"/>
                <w:b w:val="0"/>
                <w:noProof/>
                <w:sz w:val="22"/>
                <w:lang w:eastAsia="sv-SE"/>
              </w:rPr>
              <w:tab/>
            </w:r>
            <w:r w:rsidR="00466330" w:rsidRPr="003E7281">
              <w:rPr>
                <w:rStyle w:val="Hyperlnk"/>
                <w:noProof/>
              </w:rPr>
              <w:t>Rapportering av avstängning - avskiljande</w:t>
            </w:r>
            <w:r w:rsidR="00466330">
              <w:rPr>
                <w:noProof/>
                <w:webHidden/>
              </w:rPr>
              <w:tab/>
            </w:r>
            <w:r w:rsidR="00466330">
              <w:rPr>
                <w:noProof/>
                <w:webHidden/>
              </w:rPr>
              <w:fldChar w:fldCharType="begin"/>
            </w:r>
            <w:r w:rsidR="00466330">
              <w:rPr>
                <w:noProof/>
                <w:webHidden/>
              </w:rPr>
              <w:instrText xml:space="preserve"> PAGEREF _Toc100037604 \h </w:instrText>
            </w:r>
            <w:r w:rsidR="00466330">
              <w:rPr>
                <w:noProof/>
                <w:webHidden/>
              </w:rPr>
            </w:r>
            <w:r w:rsidR="00466330">
              <w:rPr>
                <w:noProof/>
                <w:webHidden/>
              </w:rPr>
              <w:fldChar w:fldCharType="separate"/>
            </w:r>
            <w:r w:rsidR="00466330">
              <w:rPr>
                <w:noProof/>
                <w:webHidden/>
              </w:rPr>
              <w:t>8</w:t>
            </w:r>
            <w:r w:rsidR="00466330">
              <w:rPr>
                <w:noProof/>
                <w:webHidden/>
              </w:rPr>
              <w:fldChar w:fldCharType="end"/>
            </w:r>
          </w:hyperlink>
        </w:p>
        <w:p w14:paraId="5DDC9BE1" w14:textId="51C17C9F" w:rsidR="00466330" w:rsidRDefault="00E15257">
          <w:pPr>
            <w:pStyle w:val="Innehll2"/>
            <w:tabs>
              <w:tab w:val="left" w:pos="600"/>
            </w:tabs>
            <w:rPr>
              <w:rFonts w:asciiTheme="minorHAnsi" w:hAnsiTheme="minorHAnsi"/>
              <w:noProof/>
              <w:sz w:val="22"/>
              <w:lang w:eastAsia="sv-SE"/>
            </w:rPr>
          </w:pPr>
          <w:hyperlink w:anchor="_Toc100037605" w:history="1">
            <w:r w:rsidR="00466330" w:rsidRPr="003E7281">
              <w:rPr>
                <w:rStyle w:val="Hyperlnk"/>
                <w:noProof/>
              </w:rPr>
              <w:t>7.1</w:t>
            </w:r>
            <w:r w:rsidR="00466330">
              <w:rPr>
                <w:rFonts w:asciiTheme="minorHAnsi" w:hAnsiTheme="minorHAnsi"/>
                <w:noProof/>
                <w:sz w:val="22"/>
                <w:lang w:eastAsia="sv-SE"/>
              </w:rPr>
              <w:tab/>
            </w:r>
            <w:r w:rsidR="00466330" w:rsidRPr="003E7281">
              <w:rPr>
                <w:rStyle w:val="Hyperlnk"/>
                <w:noProof/>
              </w:rPr>
              <w:t>Tillfälligt avstängd från studier</w:t>
            </w:r>
            <w:r w:rsidR="00466330">
              <w:rPr>
                <w:noProof/>
                <w:webHidden/>
              </w:rPr>
              <w:tab/>
            </w:r>
            <w:r w:rsidR="00466330">
              <w:rPr>
                <w:noProof/>
                <w:webHidden/>
              </w:rPr>
              <w:fldChar w:fldCharType="begin"/>
            </w:r>
            <w:r w:rsidR="00466330">
              <w:rPr>
                <w:noProof/>
                <w:webHidden/>
              </w:rPr>
              <w:instrText xml:space="preserve"> PAGEREF _Toc100037605 \h </w:instrText>
            </w:r>
            <w:r w:rsidR="00466330">
              <w:rPr>
                <w:noProof/>
                <w:webHidden/>
              </w:rPr>
            </w:r>
            <w:r w:rsidR="00466330">
              <w:rPr>
                <w:noProof/>
                <w:webHidden/>
              </w:rPr>
              <w:fldChar w:fldCharType="separate"/>
            </w:r>
            <w:r w:rsidR="00466330">
              <w:rPr>
                <w:noProof/>
                <w:webHidden/>
              </w:rPr>
              <w:t>8</w:t>
            </w:r>
            <w:r w:rsidR="00466330">
              <w:rPr>
                <w:noProof/>
                <w:webHidden/>
              </w:rPr>
              <w:fldChar w:fldCharType="end"/>
            </w:r>
          </w:hyperlink>
        </w:p>
        <w:p w14:paraId="7354EC6A" w14:textId="77FEA785" w:rsidR="00466330" w:rsidRDefault="00E15257">
          <w:pPr>
            <w:pStyle w:val="Innehll2"/>
            <w:tabs>
              <w:tab w:val="left" w:pos="600"/>
            </w:tabs>
            <w:rPr>
              <w:rFonts w:asciiTheme="minorHAnsi" w:hAnsiTheme="minorHAnsi"/>
              <w:noProof/>
              <w:sz w:val="22"/>
              <w:lang w:eastAsia="sv-SE"/>
            </w:rPr>
          </w:pPr>
          <w:hyperlink w:anchor="_Toc100037606" w:history="1">
            <w:r w:rsidR="00466330" w:rsidRPr="003E7281">
              <w:rPr>
                <w:rStyle w:val="Hyperlnk"/>
                <w:noProof/>
              </w:rPr>
              <w:t>7.2</w:t>
            </w:r>
            <w:r w:rsidR="00466330">
              <w:rPr>
                <w:rFonts w:asciiTheme="minorHAnsi" w:hAnsiTheme="minorHAnsi"/>
                <w:noProof/>
                <w:sz w:val="22"/>
                <w:lang w:eastAsia="sv-SE"/>
              </w:rPr>
              <w:tab/>
            </w:r>
            <w:r w:rsidR="00466330" w:rsidRPr="003E7281">
              <w:rPr>
                <w:rStyle w:val="Hyperlnk"/>
                <w:noProof/>
              </w:rPr>
              <w:t>Avskiljande från studierna</w:t>
            </w:r>
            <w:r w:rsidR="00466330">
              <w:rPr>
                <w:noProof/>
                <w:webHidden/>
              </w:rPr>
              <w:tab/>
            </w:r>
            <w:r w:rsidR="00466330">
              <w:rPr>
                <w:noProof/>
                <w:webHidden/>
              </w:rPr>
              <w:fldChar w:fldCharType="begin"/>
            </w:r>
            <w:r w:rsidR="00466330">
              <w:rPr>
                <w:noProof/>
                <w:webHidden/>
              </w:rPr>
              <w:instrText xml:space="preserve"> PAGEREF _Toc100037606 \h </w:instrText>
            </w:r>
            <w:r w:rsidR="00466330">
              <w:rPr>
                <w:noProof/>
                <w:webHidden/>
              </w:rPr>
            </w:r>
            <w:r w:rsidR="00466330">
              <w:rPr>
                <w:noProof/>
                <w:webHidden/>
              </w:rPr>
              <w:fldChar w:fldCharType="separate"/>
            </w:r>
            <w:r w:rsidR="00466330">
              <w:rPr>
                <w:noProof/>
                <w:webHidden/>
              </w:rPr>
              <w:t>8</w:t>
            </w:r>
            <w:r w:rsidR="00466330">
              <w:rPr>
                <w:noProof/>
                <w:webHidden/>
              </w:rPr>
              <w:fldChar w:fldCharType="end"/>
            </w:r>
          </w:hyperlink>
        </w:p>
        <w:p w14:paraId="106B7CB5" w14:textId="1BFE8B02" w:rsidR="003708CE" w:rsidRDefault="001403E7">
          <w:r>
            <w:rPr>
              <w:rFonts w:ascii="Arial" w:hAnsi="Arial"/>
              <w:b/>
              <w:sz w:val="19"/>
            </w:rPr>
            <w:fldChar w:fldCharType="end"/>
          </w:r>
        </w:p>
      </w:sdtContent>
    </w:sdt>
    <w:p w14:paraId="27452FC9" w14:textId="77777777" w:rsidR="003708CE" w:rsidRDefault="003708CE">
      <w:pPr>
        <w:sectPr w:rsidR="003708CE" w:rsidSect="003E48B0">
          <w:headerReference w:type="first" r:id="rId13"/>
          <w:footerReference w:type="first" r:id="rId14"/>
          <w:pgSz w:w="11906" w:h="16838" w:code="9"/>
          <w:pgMar w:top="1247" w:right="2552" w:bottom="1985" w:left="1985" w:header="851" w:footer="709" w:gutter="0"/>
          <w:pgNumType w:start="1"/>
          <w:cols w:space="708"/>
          <w:titlePg/>
          <w:docGrid w:linePitch="360"/>
        </w:sectPr>
      </w:pPr>
    </w:p>
    <w:p w14:paraId="2446F741" w14:textId="758DAC50" w:rsidR="00586BC8" w:rsidRDefault="00586BC8" w:rsidP="00586BC8">
      <w:pPr>
        <w:pStyle w:val="Rubrik1"/>
      </w:pPr>
    </w:p>
    <w:p w14:paraId="73A36E34" w14:textId="79F7C544" w:rsidR="00D71229" w:rsidRDefault="00D71229" w:rsidP="00D71229">
      <w:pPr>
        <w:pStyle w:val="Rubrik1"/>
        <w:numPr>
          <w:ilvl w:val="0"/>
          <w:numId w:val="22"/>
        </w:numPr>
        <w:spacing w:before="0" w:after="150" w:line="440" w:lineRule="atLeast"/>
      </w:pPr>
      <w:bookmarkStart w:id="1" w:name="_Toc99978260"/>
      <w:bookmarkStart w:id="2" w:name="_Toc100037587"/>
      <w:r>
        <w:t>Allmänt om Ladok</w:t>
      </w:r>
      <w:bookmarkEnd w:id="1"/>
      <w:bookmarkEnd w:id="2"/>
    </w:p>
    <w:p w14:paraId="5FC7A9B7" w14:textId="77777777" w:rsidR="00D71229" w:rsidRPr="00183BC5" w:rsidRDefault="00D71229" w:rsidP="00D71229">
      <w:bookmarkStart w:id="3" w:name="_Toc73014460"/>
      <w:bookmarkStart w:id="4" w:name="_Toc73022937"/>
      <w:bookmarkStart w:id="5" w:name="_Toc417996583"/>
      <w:r w:rsidRPr="00183BC5">
        <w:t xml:space="preserve">Mittuniversitetet använder i likhet med de flesta andra lärosäten det nationella systemet Ladok. Systemet ägs av högskolorna tillsammans genom ett konsortium. Utvecklingen, den verksamhetsnära förvaltningen och driften av systemet hanteras av </w:t>
      </w:r>
      <w:proofErr w:type="spellStart"/>
      <w:r w:rsidRPr="00183BC5">
        <w:t>Ladokkonsortiet</w:t>
      </w:r>
      <w:proofErr w:type="spellEnd"/>
      <w:r w:rsidRPr="00183BC5">
        <w:t xml:space="preserve"> och är gemensam men varje högskola äger och ansvarar för innehållet i sitt eget register. I registret ska för varje student dokumenteras uppgifter om behörighet, urvalsgrund, skyldighet att betala anmälningsavgift och studieavgift, antagning, deltagande i utbildning och prov, studieresultat, betyg, tillgodoräknad utbildning eller annan tillgodoräknad verksamhet, samt examen. </w:t>
      </w:r>
      <w:r>
        <w:t>(</w:t>
      </w:r>
      <w:r w:rsidRPr="000F7729">
        <w:rPr>
          <w:i/>
          <w:iCs/>
        </w:rPr>
        <w:t>Förordning om redovisning av studier m.m. vid universitet och högskolor, SFS 1993:1153</w:t>
      </w:r>
      <w:r>
        <w:t>)</w:t>
      </w:r>
      <w:r w:rsidRPr="00183BC5">
        <w:t>.</w:t>
      </w:r>
      <w:bookmarkEnd w:id="3"/>
      <w:bookmarkEnd w:id="4"/>
      <w:r w:rsidRPr="00183BC5">
        <w:t xml:space="preserve"> </w:t>
      </w:r>
    </w:p>
    <w:p w14:paraId="2653B2B4" w14:textId="0EAA7F20" w:rsidR="00D71229" w:rsidRPr="00225C7E" w:rsidRDefault="00D81FE0" w:rsidP="00D71229">
      <w:r>
        <w:t>I Ladok</w:t>
      </w:r>
      <w:r w:rsidR="00D71229" w:rsidRPr="00183BC5">
        <w:t xml:space="preserve"> skapas kursplaner samt utbildningstillfällen. </w:t>
      </w:r>
      <w:r w:rsidR="00D71229">
        <w:t>Kursplanen är ett juridiskt dokument som utgör ett avtal mellan student och lärosäte som tydliggör vad studenten kan förvänta sig av kursen samt vad som kommer att krävas av studenten. Innehållet i kursplanen styrs av nationella bestämmelser samt av Mittuniversitetets egna krav. (</w:t>
      </w:r>
      <w:r w:rsidR="00D71229" w:rsidRPr="000F7729">
        <w:rPr>
          <w:i/>
          <w:iCs/>
        </w:rPr>
        <w:t>Regler för kursplaner, dnr: MIUN 2021/795</w:t>
      </w:r>
      <w:r w:rsidR="00D71229">
        <w:t>).</w:t>
      </w:r>
      <w:r w:rsidR="00D71229" w:rsidRPr="00183BC5">
        <w:t xml:space="preserve"> </w:t>
      </w:r>
    </w:p>
    <w:p w14:paraId="0F5F705F" w14:textId="47E43370" w:rsidR="00D71229" w:rsidRPr="00183BC5" w:rsidRDefault="00D71229" w:rsidP="00D71229">
      <w:r w:rsidRPr="00183BC5">
        <w:t>STUA har systemansvaret för Ladok.</w:t>
      </w:r>
    </w:p>
    <w:p w14:paraId="0BCC764F" w14:textId="77777777" w:rsidR="00D71229" w:rsidRPr="00704170" w:rsidRDefault="00D71229" w:rsidP="00D71229">
      <w:pPr>
        <w:pStyle w:val="Rubrik1"/>
        <w:numPr>
          <w:ilvl w:val="0"/>
          <w:numId w:val="22"/>
        </w:numPr>
        <w:spacing w:before="0" w:after="150" w:line="440" w:lineRule="atLeast"/>
      </w:pPr>
      <w:r>
        <w:t xml:space="preserve"> </w:t>
      </w:r>
      <w:bookmarkStart w:id="6" w:name="_Toc99978261"/>
      <w:bookmarkStart w:id="7" w:name="_Toc100037588"/>
      <w:r>
        <w:t>Registrering</w:t>
      </w:r>
      <w:bookmarkEnd w:id="6"/>
      <w:bookmarkEnd w:id="7"/>
    </w:p>
    <w:p w14:paraId="3DE36C85" w14:textId="4F640E0B" w:rsidR="00D71229" w:rsidRDefault="00D71229" w:rsidP="00D71229">
      <w:r>
        <w:t>Under förutsättning att studenten är vederbörligt antagen till Mittuniversitetet kan registrering genomföras på olika sätt. I första hand ska studenten själv registrera sig i Ladok. Utbildningshandläggare på institutionen som ger kursen kan i undantagsfall registrera studenten. Studenter får registrera sig tre arbetsdagar innan kursen startar. Institutionen bestämmer sista dag för registreringsperioden, dock bör möjligheten till registrering inte vara längre än två veckor efter kursstart. Studenter kan inte kräva att bli registrerade efter registreringsperiodens slut. (</w:t>
      </w:r>
      <w:r w:rsidRPr="000F7729">
        <w:rPr>
          <w:i/>
          <w:iCs/>
        </w:rPr>
        <w:t>Registreringsperiod för kurser, dnr: MIUN 2021/2823</w:t>
      </w:r>
      <w:r>
        <w:t>)</w:t>
      </w:r>
    </w:p>
    <w:p w14:paraId="67D18EDD" w14:textId="30C5EB09" w:rsidR="00D71229" w:rsidRDefault="00D71229" w:rsidP="00D71229">
      <w:r>
        <w:lastRenderedPageBreak/>
        <w:t>Det finns tre olika typer av registreringar vid Mittuniversitetet</w:t>
      </w:r>
      <w:r w:rsidR="00466330">
        <w:t>, förstagångsregistrering, fortsättningsregistrering samt omregistrering.</w:t>
      </w:r>
    </w:p>
    <w:p w14:paraId="04C19C28" w14:textId="7F677245" w:rsidR="00466330" w:rsidRDefault="00466330" w:rsidP="00466330">
      <w:pPr>
        <w:pStyle w:val="Rubrik2numrerad"/>
        <w:numPr>
          <w:ilvl w:val="1"/>
          <w:numId w:val="31"/>
        </w:numPr>
        <w:spacing w:before="300" w:after="0"/>
      </w:pPr>
      <w:bookmarkStart w:id="8" w:name="_Toc100037589"/>
      <w:r>
        <w:t>Förstagångsregistrering</w:t>
      </w:r>
      <w:bookmarkEnd w:id="8"/>
    </w:p>
    <w:p w14:paraId="7A7741D6" w14:textId="3AE5A062" w:rsidR="00D71229" w:rsidRDefault="00D71229" w:rsidP="00466330">
      <w:pPr>
        <w:spacing w:after="0" w:line="240" w:lineRule="auto"/>
      </w:pPr>
      <w:bookmarkStart w:id="9" w:name="_Toc73022941"/>
      <w:r w:rsidRPr="00FF2B17">
        <w:t>Förstagångsregistrering (FFG)</w:t>
      </w:r>
      <w:r>
        <w:t>: Gäller d</w:t>
      </w:r>
      <w:r w:rsidRPr="00FF2B17">
        <w:t>e studenter som för första gången studerar på kursen</w:t>
      </w:r>
      <w:r>
        <w:t>. Denna typ av registrering ger rätt till ersättning</w:t>
      </w:r>
      <w:r w:rsidR="00466330">
        <w:t xml:space="preserve"> för helårsstudent</w:t>
      </w:r>
      <w:r>
        <w:t>.</w:t>
      </w:r>
      <w:bookmarkEnd w:id="9"/>
    </w:p>
    <w:p w14:paraId="729305F5" w14:textId="21BF1DFD" w:rsidR="00466330" w:rsidRDefault="00466330" w:rsidP="00466330">
      <w:pPr>
        <w:pStyle w:val="Rubrik2numrerad"/>
        <w:numPr>
          <w:ilvl w:val="1"/>
          <w:numId w:val="29"/>
        </w:numPr>
        <w:spacing w:before="300" w:after="0"/>
      </w:pPr>
      <w:bookmarkStart w:id="10" w:name="_Toc100037590"/>
      <w:r>
        <w:t>Fortsättningsregistrering</w:t>
      </w:r>
      <w:bookmarkEnd w:id="10"/>
    </w:p>
    <w:p w14:paraId="4C259B50" w14:textId="6BDEB3BF" w:rsidR="00D71229" w:rsidRDefault="00D71229" w:rsidP="00466330">
      <w:pPr>
        <w:spacing w:after="0" w:line="240" w:lineRule="auto"/>
      </w:pPr>
      <w:bookmarkStart w:id="11" w:name="_Toc73022942"/>
      <w:r w:rsidRPr="00FF2B17">
        <w:t>Fortsättningsregistrering (FO)</w:t>
      </w:r>
      <w:r>
        <w:t>: Gäller d</w:t>
      </w:r>
      <w:r w:rsidRPr="00E125ED">
        <w:t xml:space="preserve">e studenter som fortsätter på kursen, det vill säga när kursen sträcker sig över två eller flera terminer. </w:t>
      </w:r>
      <w:r>
        <w:t>F</w:t>
      </w:r>
      <w:r w:rsidRPr="00E125ED">
        <w:t>ortsättningsregistrering ska göras andra och därefter påföljande terminer</w:t>
      </w:r>
      <w:r>
        <w:t>. G</w:t>
      </w:r>
      <w:r w:rsidRPr="00E125ED">
        <w:t xml:space="preserve">er grund för </w:t>
      </w:r>
      <w:r w:rsidR="00466330">
        <w:t>ersättning för helårsstudent</w:t>
      </w:r>
      <w:r>
        <w:t>.</w:t>
      </w:r>
      <w:bookmarkEnd w:id="11"/>
    </w:p>
    <w:p w14:paraId="0ECEDCEF" w14:textId="303EA463" w:rsidR="00466330" w:rsidRDefault="00466330" w:rsidP="00466330">
      <w:pPr>
        <w:pStyle w:val="Rubrik2numrerad"/>
        <w:numPr>
          <w:ilvl w:val="1"/>
          <w:numId w:val="29"/>
        </w:numPr>
        <w:spacing w:before="300" w:after="0"/>
      </w:pPr>
      <w:bookmarkStart w:id="12" w:name="_Toc100037591"/>
      <w:r>
        <w:t>Omregistrering</w:t>
      </w:r>
      <w:bookmarkEnd w:id="12"/>
    </w:p>
    <w:p w14:paraId="56141366" w14:textId="2CF62B3C" w:rsidR="00D71229" w:rsidRPr="00211BAE" w:rsidRDefault="00D71229" w:rsidP="00466330">
      <w:pPr>
        <w:spacing w:after="0" w:line="240" w:lineRule="auto"/>
      </w:pPr>
      <w:bookmarkStart w:id="13" w:name="_Toc73022943"/>
      <w:r w:rsidRPr="00FF2B17">
        <w:t>Omregistrering</w:t>
      </w:r>
      <w:r>
        <w:t xml:space="preserve"> (OM): Gäller d</w:t>
      </w:r>
      <w:r w:rsidRPr="00E125ED">
        <w:t>e studenter som läser en kurs om igen</w:t>
      </w:r>
      <w:r>
        <w:t xml:space="preserve">. Registreringstypen </w:t>
      </w:r>
      <w:r w:rsidRPr="00E125ED">
        <w:t xml:space="preserve">ger inte grund för </w:t>
      </w:r>
      <w:r>
        <w:t>ersättning</w:t>
      </w:r>
      <w:r w:rsidR="00466330">
        <w:t xml:space="preserve"> för helårsstudent</w:t>
      </w:r>
      <w:r w:rsidRPr="00E125ED">
        <w:t>.</w:t>
      </w:r>
      <w:r>
        <w:t xml:space="preserve"> </w:t>
      </w:r>
      <w:r w:rsidRPr="00211BAE">
        <w:t>Studenter som önskar</w:t>
      </w:r>
      <w:r>
        <w:t xml:space="preserve"> </w:t>
      </w:r>
      <w:r w:rsidRPr="00211BAE">
        <w:t>omregistreras på fristående kurs för att följa kursen igen ska söka kursen igen på antagning.se i konkurrens med övriga sökanden. Om studenten blir antagen omregistreras studenten på kursen. En student som inte sökt kursen via antagning.se kan kontakta utbildningshandläggare vid den institution som ger kursen och bli omregistrerad om det finns plats och kursen inte har några reserver. (</w:t>
      </w:r>
      <w:r w:rsidRPr="00466330">
        <w:rPr>
          <w:i/>
          <w:iCs/>
        </w:rPr>
        <w:t>Regler för omregistrering på fristående kurs</w:t>
      </w:r>
      <w:bookmarkEnd w:id="13"/>
      <w:r w:rsidRPr="00466330">
        <w:rPr>
          <w:i/>
          <w:iCs/>
        </w:rPr>
        <w:t>, dnr: MIUN 2021/784</w:t>
      </w:r>
      <w:r>
        <w:t>).</w:t>
      </w:r>
    </w:p>
    <w:p w14:paraId="5B390B17" w14:textId="77777777" w:rsidR="00D71229" w:rsidRPr="00DB5460" w:rsidRDefault="00D71229" w:rsidP="00D71229"/>
    <w:p w14:paraId="366B65CC" w14:textId="77777777" w:rsidR="00D71229" w:rsidRDefault="00D71229" w:rsidP="00466330">
      <w:pPr>
        <w:pStyle w:val="Rubrik1"/>
        <w:numPr>
          <w:ilvl w:val="0"/>
          <w:numId w:val="29"/>
        </w:numPr>
        <w:spacing w:before="0" w:after="150" w:line="440" w:lineRule="atLeast"/>
      </w:pPr>
      <w:bookmarkStart w:id="14" w:name="_Toc99978262"/>
      <w:bookmarkStart w:id="15" w:name="_Toc100037592"/>
      <w:r>
        <w:t>Studieu</w:t>
      </w:r>
      <w:r w:rsidRPr="0009641F">
        <w:t>ppehåll</w:t>
      </w:r>
      <w:bookmarkEnd w:id="14"/>
      <w:bookmarkEnd w:id="15"/>
    </w:p>
    <w:p w14:paraId="512D00ED" w14:textId="08A3E45E" w:rsidR="00D71229" w:rsidRDefault="00D71229" w:rsidP="00D71229">
      <w:r>
        <w:t xml:space="preserve">Med studieuppehåll menas att studenten inte deltar i undervisningen på </w:t>
      </w:r>
      <w:r w:rsidR="000E1526">
        <w:t>utbildningen</w:t>
      </w:r>
      <w:r>
        <w:t xml:space="preserve"> under en eller flera terminer.</w:t>
      </w:r>
      <w:bookmarkEnd w:id="5"/>
      <w:r>
        <w:t xml:space="preserve"> Mittuniversitetet får i enskilda fall besluta att den som är antagen till utbildning på grundnivå eller avancerad nivå får fortsätta sina studier efter studieuppehåll (</w:t>
      </w:r>
      <w:r w:rsidRPr="000F7729">
        <w:rPr>
          <w:i/>
          <w:iCs/>
        </w:rPr>
        <w:t>7 kap 33 § Högskoleförordningen</w:t>
      </w:r>
      <w:r>
        <w:t>).</w:t>
      </w:r>
    </w:p>
    <w:p w14:paraId="46895851" w14:textId="77777777" w:rsidR="00D71229" w:rsidRDefault="00D71229" w:rsidP="00466330">
      <w:pPr>
        <w:pStyle w:val="Rubrik2numrerad"/>
        <w:numPr>
          <w:ilvl w:val="1"/>
          <w:numId w:val="27"/>
        </w:numPr>
        <w:spacing w:before="300" w:after="0"/>
      </w:pPr>
      <w:bookmarkStart w:id="16" w:name="_Toc99978263"/>
      <w:bookmarkStart w:id="17" w:name="_Toc100037593"/>
      <w:r>
        <w:lastRenderedPageBreak/>
        <w:t>Ansökan om studieuppehåll</w:t>
      </w:r>
      <w:bookmarkEnd w:id="16"/>
      <w:bookmarkEnd w:id="17"/>
    </w:p>
    <w:p w14:paraId="1E0DFB90" w14:textId="6567FFD7" w:rsidR="00D71229" w:rsidRDefault="00D71229" w:rsidP="00D71229">
      <w:r>
        <w:t xml:space="preserve">På Mittuniversitetet sker ansökan om studieuppehåll genom att fylla i blankett ”Ansökan </w:t>
      </w:r>
      <w:r w:rsidR="00D81FE0">
        <w:t xml:space="preserve">och beslut </w:t>
      </w:r>
      <w:r>
        <w:t>om studieuppehåll</w:t>
      </w:r>
      <w:r w:rsidR="00D81FE0">
        <w:t>”</w:t>
      </w:r>
      <w:r>
        <w:t>. Studenten ska meddelas beslut om studieuppehåll genom att tillsändas en kopia av beslutet.</w:t>
      </w:r>
    </w:p>
    <w:p w14:paraId="19787884" w14:textId="77777777" w:rsidR="00D71229" w:rsidRDefault="00D71229" w:rsidP="00466330">
      <w:pPr>
        <w:pStyle w:val="Rubrik2numrerad"/>
        <w:numPr>
          <w:ilvl w:val="1"/>
          <w:numId w:val="27"/>
        </w:numPr>
        <w:spacing w:before="300" w:after="0"/>
      </w:pPr>
      <w:bookmarkStart w:id="18" w:name="_Toc99978264"/>
      <w:bookmarkStart w:id="19" w:name="_Toc100037594"/>
      <w:r>
        <w:t>Beviljad ansökan om studieuppehåll samt återupptagande av studier efter studieuppehåll</w:t>
      </w:r>
      <w:bookmarkEnd w:id="18"/>
      <w:bookmarkEnd w:id="19"/>
    </w:p>
    <w:p w14:paraId="3DB41215" w14:textId="77777777" w:rsidR="00D71229" w:rsidRDefault="00D71229" w:rsidP="00D71229">
      <w:r>
        <w:t>Beviljad ansökan innebär att sökanden är garanterad plats på utbildningen när studieuppehållet är över under förutsättning att denne uppfyller behörighetskraven för de kurser som ska läsas den termin då studierna återupptas, att utbildningen erbjuds vid det tillfälle sökande anmält att denne vill återuppta studierna, att utbildningen erbjuds med samma undervisningsform och ort som den utbildning sökande har uppehåll från vid det tillfälle då sökande anmält att denne vill återuppta studierna samt att sökande senast den 15/4 inför höstterminen och den 15/10 inför vårterminen meddelar institutionen att denne tänker återkomma till studierna.</w:t>
      </w:r>
    </w:p>
    <w:p w14:paraId="1EAE9236" w14:textId="77777777" w:rsidR="00D71229" w:rsidRDefault="00D71229" w:rsidP="00D71229">
      <w:r>
        <w:t>Beviljat studieuppehåll på program ska dokumenteras i Ladok. Ladok kan inte hantera studieuppehåll på kurs, varför beslutet ska dokumenteras på det sätt som institutionen finner lämpligt.</w:t>
      </w:r>
    </w:p>
    <w:p w14:paraId="2A2BE91A" w14:textId="0904A98A" w:rsidR="00D71229" w:rsidRDefault="00D71229" w:rsidP="00466330">
      <w:pPr>
        <w:pStyle w:val="Rubrik2numrerad"/>
        <w:numPr>
          <w:ilvl w:val="1"/>
          <w:numId w:val="27"/>
        </w:numPr>
        <w:spacing w:before="300" w:after="0"/>
      </w:pPr>
      <w:bookmarkStart w:id="20" w:name="_Toc99978265"/>
      <w:bookmarkStart w:id="21" w:name="_Toc100037595"/>
      <w:r>
        <w:t>Avslag på ansökan om studieuppehåll</w:t>
      </w:r>
      <w:bookmarkEnd w:id="20"/>
      <w:bookmarkEnd w:id="21"/>
    </w:p>
    <w:p w14:paraId="719A48DC" w14:textId="77777777" w:rsidR="00D71229" w:rsidRDefault="00D71229" w:rsidP="00D71229">
      <w:r>
        <w:t>Student som inte är registrerad på kommande kurser inom programmet och inte beviljats studieuppehåll har rätt till utbildningsplats i mån av lediga platser. Student som inte beviljats studieuppehåll kan bara i mån av plats, och om institutionen så beslutar, återkomma till utbildningen. Dessutom måste även kurserna inom programmet stämma överens med de kurser som studenten tidigare inhämtat. Om institutionen inte kan erbjuda plats måste studenten söka utbildningsplatsen på nytt.</w:t>
      </w:r>
    </w:p>
    <w:p w14:paraId="46EA0586" w14:textId="77777777" w:rsidR="00D71229" w:rsidRPr="00530A6B" w:rsidRDefault="00D71229" w:rsidP="00466330">
      <w:pPr>
        <w:pStyle w:val="Rubrik2numrerad"/>
        <w:numPr>
          <w:ilvl w:val="1"/>
          <w:numId w:val="27"/>
        </w:numPr>
        <w:spacing w:before="300" w:after="0"/>
      </w:pPr>
      <w:bookmarkStart w:id="22" w:name="_Toc99978266"/>
      <w:bookmarkStart w:id="23" w:name="_Toc100037596"/>
      <w:r>
        <w:lastRenderedPageBreak/>
        <w:t>Överklagan av beslut om studieuppehåll</w:t>
      </w:r>
      <w:bookmarkEnd w:id="22"/>
      <w:bookmarkEnd w:id="23"/>
    </w:p>
    <w:p w14:paraId="1AE2CB36" w14:textId="77777777" w:rsidR="00D71229" w:rsidRDefault="00D71229" w:rsidP="00D71229">
      <w:r>
        <w:t>Student har rätt att överklaga beslut om studieuppehåll till Överklagandenämnden för högskolan (ÖNH). Överklagandet ska vara skriftligt och ställas till ÖNH. I brevet ska anges vilket beslut som överklagas, varför studenten menar att beslutet är felaktigt och hur studenten vill att beslutet ska ändras. Brevet ska skickas till expeditionen vid den institution som fattat beslutet, varpå handläggare vidarebefordrar ärendet till beslutsfattaren som i sin tur efter behandling skickar överklagandet till ÖNH. Överklagandet måste ha inkommit till Mittuniversitetet inom tre veckor från den dag studenten fick del av beslutet.</w:t>
      </w:r>
    </w:p>
    <w:p w14:paraId="1B5AC0D5" w14:textId="77777777" w:rsidR="00D71229" w:rsidRPr="0009641F" w:rsidRDefault="00D71229" w:rsidP="00466330">
      <w:pPr>
        <w:pStyle w:val="Rubrik1"/>
        <w:numPr>
          <w:ilvl w:val="0"/>
          <w:numId w:val="27"/>
        </w:numPr>
        <w:spacing w:before="0" w:after="150" w:line="440" w:lineRule="atLeast"/>
      </w:pPr>
      <w:bookmarkStart w:id="24" w:name="_Toc99978267"/>
      <w:bookmarkStart w:id="25" w:name="_Toc100037597"/>
      <w:r>
        <w:t>Studieavbrott och hantering av återbud</w:t>
      </w:r>
      <w:bookmarkEnd w:id="24"/>
      <w:bookmarkEnd w:id="25"/>
    </w:p>
    <w:p w14:paraId="03A46AD9" w14:textId="3BE015C4" w:rsidR="00D71229" w:rsidRDefault="00D71229" w:rsidP="00D71229">
      <w:r>
        <w:t>Med studieavbrott menas att studenten avbryter sina studier och inte har för avsikt att fullfölja dessa. Studentens rätt till utbildningsplats på aktuellt kurs- eller programtillfälle upphör. Studieavbrott innebär att studenten måste söka utbildningen på nytt vid önskan om att återuppta studierna.</w:t>
      </w:r>
    </w:p>
    <w:p w14:paraId="1EAFC6DD" w14:textId="1F1C09E5" w:rsidR="0086161B" w:rsidRDefault="0086161B" w:rsidP="00D71229">
      <w:r>
        <w:t xml:space="preserve">Tidigt studieavbrott på kurs (inom tre veckor från kursstart) innebär att universitetet inte har rätt till </w:t>
      </w:r>
      <w:proofErr w:type="spellStart"/>
      <w:r>
        <w:t>hst</w:t>
      </w:r>
      <w:proofErr w:type="spellEnd"/>
      <w:r>
        <w:t xml:space="preserve">-ersättning. Studieavbrott som görs senare än tre veckor efter kursstart dokumenteras i Ladok </w:t>
      </w:r>
      <w:r w:rsidR="00D81FE0">
        <w:t>och medför</w:t>
      </w:r>
      <w:r>
        <w:t xml:space="preserve"> att </w:t>
      </w:r>
      <w:r w:rsidR="00D81FE0">
        <w:t xml:space="preserve">universitetet får </w:t>
      </w:r>
      <w:r>
        <w:t>ersättning.</w:t>
      </w:r>
    </w:p>
    <w:p w14:paraId="55A3B48A" w14:textId="77777777" w:rsidR="00D71229" w:rsidRDefault="00D71229" w:rsidP="00466330">
      <w:pPr>
        <w:pStyle w:val="Rubrik2numrerad"/>
        <w:numPr>
          <w:ilvl w:val="1"/>
          <w:numId w:val="27"/>
        </w:numPr>
        <w:spacing w:before="300" w:after="0"/>
      </w:pPr>
      <w:bookmarkStart w:id="26" w:name="_Toc99978268"/>
      <w:bookmarkStart w:id="27" w:name="_Toc100037598"/>
      <w:r>
        <w:t>Avbrott på kurs</w:t>
      </w:r>
      <w:bookmarkEnd w:id="26"/>
      <w:bookmarkEnd w:id="27"/>
    </w:p>
    <w:p w14:paraId="0451E455" w14:textId="4BDF1FD1" w:rsidR="00D71229" w:rsidRDefault="00D71229" w:rsidP="00D71229">
      <w:r>
        <w:t xml:space="preserve">Studenter som vill göra avbrott på en kurs gör det själva genom att logga in i </w:t>
      </w:r>
      <w:proofErr w:type="spellStart"/>
      <w:r>
        <w:t>Ladoks</w:t>
      </w:r>
      <w:proofErr w:type="spellEnd"/>
      <w:r>
        <w:t xml:space="preserve"> studentgränssnitt och där lägga in avbrott. Anmälan om avbrott kan meddelas skriftligt (t ex via e-post) till fakultetshandläggare som lägger in avbrottet i Ladok. En anteckning bör då göras om att </w:t>
      </w:r>
      <w:r w:rsidR="00A5766A">
        <w:t>avbrottet</w:t>
      </w:r>
      <w:r>
        <w:t xml:space="preserve"> gjorts på uppdrag av studenten. Student som gjort avbrott har rätt att söka kursen på nytt och antas i konkurrens med övriga sökande.</w:t>
      </w:r>
    </w:p>
    <w:p w14:paraId="31167788" w14:textId="77777777" w:rsidR="00D71229" w:rsidRDefault="00D71229" w:rsidP="00466330">
      <w:pPr>
        <w:pStyle w:val="Rubrik2numrerad"/>
        <w:numPr>
          <w:ilvl w:val="1"/>
          <w:numId w:val="27"/>
        </w:numPr>
        <w:spacing w:before="300" w:after="0"/>
      </w:pPr>
      <w:bookmarkStart w:id="28" w:name="_Toc99978269"/>
      <w:bookmarkStart w:id="29" w:name="_Toc100037599"/>
      <w:r>
        <w:lastRenderedPageBreak/>
        <w:t>Avbrott på program</w:t>
      </w:r>
      <w:bookmarkEnd w:id="28"/>
      <w:bookmarkEnd w:id="29"/>
    </w:p>
    <w:p w14:paraId="45F46AC8" w14:textId="77777777" w:rsidR="00D71229" w:rsidRDefault="00D71229" w:rsidP="00D71229">
      <w:r>
        <w:t>Student som vill göra avbrott på program ska meddela detta, på blanketten ”Anmälan om studieavbrott på program” till institutionen som ansvarar för programmet. Handläggare vid institutionen dokumenterar avbrottet i Ladok.</w:t>
      </w:r>
    </w:p>
    <w:p w14:paraId="49FD9E11" w14:textId="77777777" w:rsidR="00D71229" w:rsidRDefault="00D71229" w:rsidP="00D71229">
      <w:r>
        <w:t>Att ett avbrott dokumenteras i Ladok betyder inte att studenten är avstängd från studierna i framtiden. Om studenten återkommer till programmet och vill återuppta sina studier och det finns plats, kan avbrottsmarkeringen i Ladok tas bort. Om studenten läser på program måste avbrott även rapporteras på ej godkända kurser inom programmet som studenten varit registrerad på. Tänk på att om studenten gör avbrott på första kursen inom ett program bör kommunikation ske med studenten för att verifiera om studenten även gör avbrott på programmet.</w:t>
      </w:r>
    </w:p>
    <w:p w14:paraId="21A5D3CF" w14:textId="77777777" w:rsidR="00D71229" w:rsidRDefault="00D71229" w:rsidP="00466330">
      <w:pPr>
        <w:pStyle w:val="Rubrik2numrerad"/>
        <w:numPr>
          <w:ilvl w:val="1"/>
          <w:numId w:val="27"/>
        </w:numPr>
        <w:spacing w:before="300" w:after="0"/>
      </w:pPr>
      <w:bookmarkStart w:id="30" w:name="_Toc99978270"/>
      <w:bookmarkStart w:id="31" w:name="_Toc100037600"/>
      <w:r>
        <w:t>Återbud gjort av student</w:t>
      </w:r>
      <w:bookmarkEnd w:id="30"/>
      <w:bookmarkEnd w:id="31"/>
    </w:p>
    <w:p w14:paraId="71BB79AC" w14:textId="77777777" w:rsidR="00D71229" w:rsidRDefault="00D71229" w:rsidP="00D71229">
      <w:r>
        <w:t>Student som inte avser att påbörja sina studier lämnar återbud via Antagning.se, varifrån uppgiften förs över till Ladok. Studenter som registrerat sig i Ladok och därefter lämnar återbud via Antagning.se återfinns i listan ”Studentärenden- Återbudsärende” i Ladok. Denna lista kan fakultetshandläggare gå igenom och kontrollera. Detta görs främst i antagningsperioderna. Ärendet syns också under fliken ”Ärenden/beslut” för studenten.</w:t>
      </w:r>
    </w:p>
    <w:p w14:paraId="4037B4A5" w14:textId="77777777" w:rsidR="00D71229" w:rsidRDefault="00D71229" w:rsidP="00466330">
      <w:pPr>
        <w:pStyle w:val="Rubrik2numrerad"/>
        <w:numPr>
          <w:ilvl w:val="1"/>
          <w:numId w:val="27"/>
        </w:numPr>
        <w:spacing w:before="300" w:after="0"/>
      </w:pPr>
      <w:bookmarkStart w:id="32" w:name="_Toc99978271"/>
      <w:bookmarkStart w:id="33" w:name="_Toc100037601"/>
      <w:r>
        <w:t>Återbud gjort av fakultetshandläggare</w:t>
      </w:r>
      <w:bookmarkEnd w:id="32"/>
      <w:bookmarkEnd w:id="33"/>
    </w:p>
    <w:p w14:paraId="3419ECD8" w14:textId="77777777" w:rsidR="00D71229" w:rsidRDefault="00D71229" w:rsidP="00D71229">
      <w:r>
        <w:t>Återbud till kurstillfälle eller kurspaketeringstillfälle kan läggas in i Ladok av behörig handläggare. Orsak ska anges:</w:t>
      </w:r>
    </w:p>
    <w:p w14:paraId="4C365CDE" w14:textId="77777777" w:rsidR="00D71229" w:rsidRDefault="00D71229" w:rsidP="00D71229">
      <w:pPr>
        <w:pStyle w:val="Liststycke"/>
        <w:numPr>
          <w:ilvl w:val="0"/>
          <w:numId w:val="25"/>
        </w:numPr>
        <w:spacing w:after="0" w:line="240" w:lineRule="auto"/>
      </w:pPr>
      <w:r>
        <w:t>Återbud meddelat av student</w:t>
      </w:r>
    </w:p>
    <w:p w14:paraId="5C9594E7" w14:textId="0172C733" w:rsidR="00D71229" w:rsidRDefault="00D71229" w:rsidP="00D71229">
      <w:pPr>
        <w:pStyle w:val="Liststycke"/>
        <w:numPr>
          <w:ilvl w:val="0"/>
          <w:numId w:val="25"/>
        </w:numPr>
        <w:spacing w:after="0" w:line="240" w:lineRule="auto"/>
      </w:pPr>
      <w:r>
        <w:t>Uteblev utan att meddela återbud</w:t>
      </w:r>
    </w:p>
    <w:p w14:paraId="2B50A0E8" w14:textId="77777777" w:rsidR="00D71229" w:rsidRDefault="00D71229" w:rsidP="00D71229">
      <w:pPr>
        <w:pStyle w:val="Liststycke"/>
        <w:spacing w:after="0" w:line="240" w:lineRule="auto"/>
      </w:pPr>
    </w:p>
    <w:p w14:paraId="12FB10D3" w14:textId="77777777" w:rsidR="00D71229" w:rsidRDefault="00D71229" w:rsidP="00D71229">
      <w:r>
        <w:t>Handläggare kan lägga in alternativet ”uteblev utan att meddela återbud” för att rensa i listor och detta kan göras efter att registreringsperioden är slut. Studenterna får information i sitt antagningsbesked att de måste registrera sig på kursen strax före kursstart för att få behålla sin plats.</w:t>
      </w:r>
    </w:p>
    <w:p w14:paraId="1CF400F9" w14:textId="50C7E543" w:rsidR="00D71229" w:rsidRDefault="00D71229" w:rsidP="00D71229">
      <w:r>
        <w:lastRenderedPageBreak/>
        <w:t>Tänk på att återbud inte kan tas bort i Ladok. Om det läggs in av misstag måste en ny antagning till kursen göras.</w:t>
      </w:r>
    </w:p>
    <w:p w14:paraId="57D61AEF" w14:textId="77777777" w:rsidR="00D71229" w:rsidRDefault="00D71229" w:rsidP="00466330">
      <w:pPr>
        <w:pStyle w:val="Rubrik1"/>
        <w:numPr>
          <w:ilvl w:val="0"/>
          <w:numId w:val="27"/>
        </w:numPr>
        <w:spacing w:before="0" w:after="150" w:line="440" w:lineRule="atLeast"/>
      </w:pPr>
      <w:bookmarkStart w:id="34" w:name="_Toc99978272"/>
      <w:bookmarkStart w:id="35" w:name="_Toc100037602"/>
      <w:r>
        <w:t>Rapportering av resultat</w:t>
      </w:r>
      <w:bookmarkEnd w:id="34"/>
      <w:bookmarkEnd w:id="35"/>
    </w:p>
    <w:p w14:paraId="4BD431CB" w14:textId="1FB30F43" w:rsidR="00D71229" w:rsidRDefault="00D71229" w:rsidP="00D71229">
      <w:r>
        <w:t>Resultaten i Ladok ligger till grund för ersättning för helårsprestationer (HPR). Utebliven rapportering innebär att universitetet inte får HPR-ersättning. Det kan även leda till problem för studenter med studiemedel.</w:t>
      </w:r>
    </w:p>
    <w:p w14:paraId="268712F6" w14:textId="77777777" w:rsidR="00D71229" w:rsidRPr="00992AD6" w:rsidRDefault="00D71229" w:rsidP="00D71229">
      <w:r w:rsidRPr="00992AD6">
        <w:t xml:space="preserve">Resultat ska rapporteras in i Ladok utan onödigt dröjsmål. Särskilt viktigt är detta i samband med årsskiftet så att </w:t>
      </w:r>
      <w:proofErr w:type="spellStart"/>
      <w:r w:rsidRPr="00992AD6">
        <w:t>hpr</w:t>
      </w:r>
      <w:proofErr w:type="spellEnd"/>
      <w:r w:rsidRPr="00992AD6">
        <w:t>-ersättning hamnar på rätt budgetår. Resultat med provdatum till och med december måste vara inrapporterade kring den 15 januari för årsredovisningen. En senare inrapportering innebär att fakulteten går miste om ersättning för de aktuella resultaten.</w:t>
      </w:r>
    </w:p>
    <w:p w14:paraId="26EF3585" w14:textId="77777777" w:rsidR="00D71229" w:rsidRPr="00992AD6" w:rsidRDefault="00D71229" w:rsidP="00D71229">
      <w:r w:rsidRPr="00992AD6">
        <w:t>Inom 15 arbetsdagar från examination ska studenten ha underrättats om betyget och betyget ska ha registrerats i Ladok inom en vecka från underrättandedatum (</w:t>
      </w:r>
      <w:r w:rsidRPr="00492477">
        <w:rPr>
          <w:i/>
          <w:iCs/>
        </w:rPr>
        <w:t>dnr: MIUN 2020/1174</w:t>
      </w:r>
      <w:r w:rsidRPr="00992AD6">
        <w:t>).</w:t>
      </w:r>
    </w:p>
    <w:p w14:paraId="41E4F41A" w14:textId="77777777" w:rsidR="00D71229" w:rsidRPr="00992AD6" w:rsidRDefault="00D71229" w:rsidP="00D71229">
      <w:r w:rsidRPr="00992AD6">
        <w:t>Betygsdatum som ska läggas in i Ladok är:</w:t>
      </w:r>
    </w:p>
    <w:p w14:paraId="0775598C" w14:textId="4F39B2A8" w:rsidR="00D71229" w:rsidRDefault="00D71229" w:rsidP="00D71229">
      <w:pPr>
        <w:pStyle w:val="Liststycke"/>
        <w:numPr>
          <w:ilvl w:val="0"/>
          <w:numId w:val="26"/>
        </w:numPr>
        <w:spacing w:after="0" w:line="240" w:lineRule="auto"/>
      </w:pPr>
      <w:r>
        <w:t>För tentamen: d</w:t>
      </w:r>
      <w:r w:rsidRPr="00992AD6">
        <w:t>atum</w:t>
      </w:r>
      <w:r>
        <w:t xml:space="preserve"> då </w:t>
      </w:r>
      <w:r w:rsidRPr="00992AD6">
        <w:t>tentamen skrivs</w:t>
      </w:r>
    </w:p>
    <w:p w14:paraId="7387BC38" w14:textId="77777777" w:rsidR="00D71229" w:rsidRDefault="00D71229" w:rsidP="00D71229">
      <w:pPr>
        <w:pStyle w:val="Liststycke"/>
        <w:spacing w:after="0" w:line="240" w:lineRule="auto"/>
      </w:pPr>
    </w:p>
    <w:p w14:paraId="3BF90A01" w14:textId="394CA921" w:rsidR="00D71229" w:rsidRDefault="00D71229" w:rsidP="00D71229">
      <w:pPr>
        <w:pStyle w:val="Liststycke"/>
        <w:numPr>
          <w:ilvl w:val="0"/>
          <w:numId w:val="26"/>
        </w:numPr>
        <w:spacing w:after="0" w:line="240" w:lineRule="auto"/>
      </w:pPr>
      <w:r>
        <w:t>För laboratorieuppgift: brukar ofta finnas ett sista datum vilket då är det datum som är betygsdatum. Studenter som lämnar in senare får sitt inlämningsdatum som betygsdatum.</w:t>
      </w:r>
    </w:p>
    <w:p w14:paraId="409B939F" w14:textId="77777777" w:rsidR="00D71229" w:rsidRDefault="00D71229" w:rsidP="00D71229">
      <w:pPr>
        <w:pStyle w:val="Liststycke"/>
      </w:pPr>
    </w:p>
    <w:p w14:paraId="5C01A067" w14:textId="77777777" w:rsidR="00D71229" w:rsidRDefault="00D71229" w:rsidP="00D71229">
      <w:pPr>
        <w:pStyle w:val="Liststycke"/>
        <w:numPr>
          <w:ilvl w:val="0"/>
          <w:numId w:val="26"/>
        </w:numPr>
        <w:spacing w:after="0" w:line="240" w:lineRule="auto"/>
      </w:pPr>
      <w:r>
        <w:t>För inlämningsuppgift: brukar ofta finnas ett sista datum vilket då är det datum som är betygsdatum. Studenter som lämnar in senare får sitt inlämningsdatum som betygsdatum.</w:t>
      </w:r>
    </w:p>
    <w:p w14:paraId="457379AB" w14:textId="77777777" w:rsidR="00D71229" w:rsidRDefault="00D71229" w:rsidP="00D71229"/>
    <w:p w14:paraId="7A0F5E53" w14:textId="77777777" w:rsidR="00D71229" w:rsidRDefault="00D71229" w:rsidP="00466330">
      <w:pPr>
        <w:pStyle w:val="Rubrik1"/>
        <w:numPr>
          <w:ilvl w:val="0"/>
          <w:numId w:val="27"/>
        </w:numPr>
        <w:spacing w:before="0" w:after="150" w:line="440" w:lineRule="atLeast"/>
      </w:pPr>
      <w:bookmarkStart w:id="36" w:name="_Toc99978273"/>
      <w:bookmarkStart w:id="37" w:name="_Toc100037603"/>
      <w:r>
        <w:t>Tillgodoräknande</w:t>
      </w:r>
      <w:bookmarkEnd w:id="36"/>
      <w:bookmarkEnd w:id="37"/>
    </w:p>
    <w:p w14:paraId="0758764D" w14:textId="335D419A" w:rsidR="00D71229" w:rsidRPr="00D81FE0" w:rsidRDefault="00D71229" w:rsidP="00D71229">
      <w:r>
        <w:t xml:space="preserve">Studenter som tänker läsa en utbildning som motsvarar kunskaper hen redan har från tidigare studier eller yrkeserfarenhet kan ansöka om tillgodoräknade. Om det beviljas behöver studenten inte läsa just de </w:t>
      </w:r>
      <w:r>
        <w:lastRenderedPageBreak/>
        <w:t xml:space="preserve">delarna av utbildningen. Tillgodoräknande hanteras av Examensfunktionen vid Mittuniversitetet. </w:t>
      </w:r>
    </w:p>
    <w:p w14:paraId="67BF0963" w14:textId="77777777" w:rsidR="00D71229" w:rsidRPr="00CB6141" w:rsidRDefault="00D71229" w:rsidP="00D71229">
      <w:r>
        <w:t>Mittuniversitetets tillgodoräknandeordning innehåller regler gällande såväl studentens rättssäkerhet som universitetets myndighetsansvar samt handläggningsordning för tillgodoräknandeärenden. (</w:t>
      </w:r>
      <w:r w:rsidRPr="00CB6141">
        <w:rPr>
          <w:i/>
          <w:iCs/>
        </w:rPr>
        <w:t>Tillgodoräknandeordning 2022, dnr MIUN 2021/2697).</w:t>
      </w:r>
    </w:p>
    <w:p w14:paraId="4BA85184" w14:textId="77777777" w:rsidR="00D71229" w:rsidRDefault="00D71229" w:rsidP="00466330">
      <w:pPr>
        <w:pStyle w:val="Rubrik1"/>
        <w:numPr>
          <w:ilvl w:val="0"/>
          <w:numId w:val="27"/>
        </w:numPr>
        <w:spacing w:before="0" w:after="150" w:line="440" w:lineRule="atLeast"/>
      </w:pPr>
      <w:bookmarkStart w:id="38" w:name="_Toc99978276"/>
      <w:bookmarkStart w:id="39" w:name="_Toc100037604"/>
      <w:r>
        <w:t>Rapportering av avstängning - avskiljande</w:t>
      </w:r>
      <w:bookmarkEnd w:id="38"/>
      <w:bookmarkEnd w:id="39"/>
    </w:p>
    <w:p w14:paraId="7455D604" w14:textId="4E7375C1" w:rsidR="00D71229" w:rsidRPr="000D4250" w:rsidRDefault="00D71229" w:rsidP="00D71229">
      <w:r>
        <w:t>En student kan avstängas/avskiljas från sina studier endera tillfälligt eller tills vidare. (</w:t>
      </w:r>
      <w:r w:rsidRPr="00863C1F">
        <w:rPr>
          <w:i/>
          <w:iCs/>
        </w:rPr>
        <w:t>Disciplinära åtgärder, 10 kap HF 1993:100, ändrad SFS 1998:1003</w:t>
      </w:r>
      <w:r>
        <w:rPr>
          <w:i/>
          <w:iCs/>
        </w:rPr>
        <w:t>, F</w:t>
      </w:r>
      <w:r w:rsidRPr="00863C1F">
        <w:rPr>
          <w:i/>
          <w:iCs/>
        </w:rPr>
        <w:t>örordning om avskiljande av studenter från högskoleutbildning, SFS 1987:915</w:t>
      </w:r>
      <w:r>
        <w:t>)</w:t>
      </w:r>
    </w:p>
    <w:p w14:paraId="1C004141" w14:textId="77777777" w:rsidR="00D71229" w:rsidRDefault="00D71229" w:rsidP="00466330">
      <w:pPr>
        <w:pStyle w:val="Rubrik2numrerad"/>
        <w:numPr>
          <w:ilvl w:val="1"/>
          <w:numId w:val="27"/>
        </w:numPr>
        <w:spacing w:before="300" w:after="0"/>
      </w:pPr>
      <w:bookmarkStart w:id="40" w:name="_Toc99978277"/>
      <w:bookmarkStart w:id="41" w:name="_Toc100037605"/>
      <w:r>
        <w:t>Tillfälligt avstängd från studier</w:t>
      </w:r>
      <w:bookmarkEnd w:id="40"/>
      <w:bookmarkEnd w:id="41"/>
    </w:p>
    <w:p w14:paraId="50D4205F" w14:textId="77777777" w:rsidR="00D71229" w:rsidRDefault="00D71229" w:rsidP="00D71229">
      <w:r>
        <w:t>Med tillfällig avstängning menas att studenten är avstängd från studierna under en viss tid. Det är den tidsperiod som Disciplinnämnden vid Mittuniversitetet beslutat. Disciplinnämnden behandlar ärenden om studenter som gjort sig skyldiga till fusk, stört eller hindrat undervisning eller stört annan verksamhet inom universitetet. (</w:t>
      </w:r>
      <w:r w:rsidRPr="00863C1F">
        <w:rPr>
          <w:i/>
          <w:iCs/>
        </w:rPr>
        <w:t>dnr MIUN 2010/2054</w:t>
      </w:r>
      <w:r>
        <w:t>).</w:t>
      </w:r>
    </w:p>
    <w:p w14:paraId="74EABA78" w14:textId="77777777" w:rsidR="00D71229" w:rsidRPr="000D4250" w:rsidRDefault="00D71229" w:rsidP="00D71229">
      <w:r>
        <w:t xml:space="preserve">Den avstängde studenten äger inte rätt att registreras eller delta i undervisningen under avstängningstiden. Beslut om avstängning distribueras från Disciplinnämnden till bland annat </w:t>
      </w:r>
      <w:proofErr w:type="spellStart"/>
      <w:r>
        <w:t>Ladokfunktionen</w:t>
      </w:r>
      <w:proofErr w:type="spellEnd"/>
      <w:r>
        <w:t>. Uppgifterna om avstängningen läggs in i Ladok.</w:t>
      </w:r>
    </w:p>
    <w:p w14:paraId="6B04EB99" w14:textId="77777777" w:rsidR="00D71229" w:rsidRDefault="00D71229" w:rsidP="00466330">
      <w:pPr>
        <w:pStyle w:val="Rubrik2numrerad"/>
        <w:numPr>
          <w:ilvl w:val="1"/>
          <w:numId w:val="27"/>
        </w:numPr>
        <w:spacing w:before="300" w:after="0"/>
      </w:pPr>
      <w:bookmarkStart w:id="42" w:name="_Toc99978278"/>
      <w:bookmarkStart w:id="43" w:name="_Toc100037606"/>
      <w:r>
        <w:t xml:space="preserve">Avskiljande från </w:t>
      </w:r>
      <w:r w:rsidRPr="00D71229">
        <w:t>studierna</w:t>
      </w:r>
      <w:bookmarkEnd w:id="42"/>
      <w:bookmarkEnd w:id="43"/>
    </w:p>
    <w:p w14:paraId="36CF3675" w14:textId="77777777" w:rsidR="00D71229" w:rsidRPr="00863C1F" w:rsidRDefault="00D71229" w:rsidP="00D71229">
      <w:r>
        <w:t>Studenter som lider av psykisk störning, missbrukar alkohol eller narkotika eller har gjort sig skyldig till allvarlig brottslighet kan avskiljas från sina studier förutsatt att det finns en påtaglig risk att studenten kan skada annan person eller värdefull egendom.</w:t>
      </w:r>
    </w:p>
    <w:p w14:paraId="4668F34E" w14:textId="77777777" w:rsidR="00D71229" w:rsidRPr="0087787A" w:rsidRDefault="00D71229" w:rsidP="00D71229">
      <w:r>
        <w:t>Beslut om att en student ska avskiljas från sina studier kan fattas av Högskolans avskiljandenämnd som prövar ärenden efter anmälan från rektor vid ett universitet eller högskola.</w:t>
      </w:r>
    </w:p>
    <w:p w14:paraId="51FA42DA" w14:textId="77777777" w:rsidR="003708CE" w:rsidRDefault="003708CE"/>
    <w:sectPr w:rsidR="003708CE" w:rsidSect="00517AFE">
      <w:pgSz w:w="11906" w:h="16838" w:code="9"/>
      <w:pgMar w:top="1247" w:right="2552" w:bottom="1985" w:left="1985"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78D55" w14:textId="77777777" w:rsidR="00D71229" w:rsidRDefault="00D71229" w:rsidP="00E25647">
      <w:pPr>
        <w:spacing w:line="240" w:lineRule="auto"/>
      </w:pPr>
      <w:r>
        <w:separator/>
      </w:r>
    </w:p>
  </w:endnote>
  <w:endnote w:type="continuationSeparator" w:id="0">
    <w:p w14:paraId="2061FE3F" w14:textId="77777777" w:rsidR="00D71229" w:rsidRDefault="00D71229"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47361" w14:textId="77777777" w:rsidR="00F47195" w:rsidRPr="00F47195" w:rsidRDefault="00F47195" w:rsidP="00F47195">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rPr>
      <w:t>2</w:t>
    </w:r>
    <w:r w:rsidRPr="0019145C">
      <w:rPr>
        <w:rStyle w:val="Sid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77480" w14:textId="77777777" w:rsidR="003E48B0" w:rsidRPr="00445860" w:rsidRDefault="003E48B0" w:rsidP="0062646B">
    <w:pPr>
      <w:pStyle w:val="Sidfot"/>
      <w:tabs>
        <w:tab w:val="clear" w:pos="4536"/>
        <w:tab w:val="clear" w:pos="9072"/>
      </w:tabs>
      <w:ind w:right="-1588"/>
      <w:jc w:val="right"/>
      <w:rPr>
        <w:sz w:val="20"/>
        <w:szCs w:val="20"/>
      </w:rPr>
    </w:pPr>
    <w:r w:rsidRPr="0019145C">
      <w:rPr>
        <w:rStyle w:val="Sidnummer"/>
      </w:rPr>
      <w:fldChar w:fldCharType="begin"/>
    </w:r>
    <w:r w:rsidRPr="0019145C">
      <w:rPr>
        <w:rStyle w:val="Sidnummer"/>
      </w:rPr>
      <w:instrText xml:space="preserve"> PAGE   \* MERGEFORMAT </w:instrText>
    </w:r>
    <w:r w:rsidRPr="0019145C">
      <w:rPr>
        <w:rStyle w:val="Sidnummer"/>
      </w:rPr>
      <w:fldChar w:fldCharType="separate"/>
    </w:r>
    <w:r>
      <w:rPr>
        <w:rStyle w:val="Sidnummer"/>
        <w:noProof/>
      </w:rPr>
      <w:t>1</w:t>
    </w:r>
    <w:r w:rsidRPr="0019145C">
      <w:rPr>
        <w:rStyle w:val="Sidnummer"/>
      </w:rPr>
      <w:fldChar w:fldCharType="end"/>
    </w:r>
  </w:p>
  <w:p w14:paraId="130D16FD" w14:textId="77777777" w:rsidR="003E48B0" w:rsidRPr="0062303E" w:rsidRDefault="003E48B0" w:rsidP="00E4678B">
    <w:pPr>
      <w:pStyle w:val="Sidfo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7380" w14:textId="77777777" w:rsidR="00D71229" w:rsidRPr="001565B5" w:rsidRDefault="00D71229" w:rsidP="001565B5">
      <w:pPr>
        <w:pStyle w:val="Sidfot"/>
      </w:pPr>
    </w:p>
  </w:footnote>
  <w:footnote w:type="continuationSeparator" w:id="0">
    <w:p w14:paraId="7EA09915" w14:textId="77777777" w:rsidR="00D71229" w:rsidRDefault="00D71229"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DDBD5" w14:textId="3187BD63" w:rsidR="00F47195" w:rsidRDefault="00F47195" w:rsidP="00F47195">
    <w:pPr>
      <w:pStyle w:val="Infotext"/>
      <w:tabs>
        <w:tab w:val="right" w:pos="7371"/>
      </w:tabs>
      <w:spacing w:after="1560"/>
    </w:pPr>
    <w:r>
      <w:t>Mittuniversitetet</w:t>
    </w:r>
    <w:r>
      <w:tab/>
    </w:r>
    <w:sdt>
      <w:sdtPr>
        <w:rPr>
          <w:b/>
          <w:bCs/>
        </w:rPr>
        <w:id w:val="1393229342"/>
        <w:dataBinding w:prefixMappings="xmlns:ns0='LPXML' " w:xpath="/ns0:root[1]/ns0:titel[1]" w:storeItemID="{407CBF84-C702-402A-8C36-897AC1481FD7}"/>
        <w:text/>
      </w:sdtPr>
      <w:sdtEndPr/>
      <w:sdtContent>
        <w:r w:rsidR="00D71229">
          <w:rPr>
            <w:b/>
            <w:bCs/>
          </w:rPr>
          <w:t>Regler för studieadministration på grundnivå och avancerad nivå</w:t>
        </w:r>
      </w:sdtContent>
    </w:sdt>
    <w:r>
      <w:rPr>
        <w:b/>
        <w:bC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92494" w14:textId="7187CB41" w:rsidR="00641999" w:rsidRDefault="00F85D26" w:rsidP="003E48B0">
    <w:pPr>
      <w:pStyle w:val="Infotext"/>
      <w:tabs>
        <w:tab w:val="right" w:pos="7371"/>
      </w:tabs>
      <w:spacing w:after="1560"/>
    </w:pPr>
    <w:r>
      <w:t>Mittuniversitetet</w:t>
    </w:r>
    <w:r>
      <w:tab/>
    </w:r>
    <w:sdt>
      <w:sdtPr>
        <w:rPr>
          <w:b/>
          <w:bCs/>
        </w:rPr>
        <w:id w:val="1617568895"/>
        <w:placeholder>
          <w:docPart w:val="67FD55D239254414A74A01159872FA5A"/>
        </w:placeholder>
        <w:dataBinding w:prefixMappings="xmlns:ns0='LPXML' " w:xpath="/ns0:root[1]/ns0:titel[1]" w:storeItemID="{407CBF84-C702-402A-8C36-897AC1481FD7}"/>
        <w:text/>
      </w:sdtPr>
      <w:sdtEndPr/>
      <w:sdtContent>
        <w:r w:rsidR="00D71229">
          <w:rPr>
            <w:b/>
            <w:bCs/>
          </w:rPr>
          <w:t>Regler för studieadministration på grundnivå och avancerad nivå</w:t>
        </w:r>
      </w:sdtContent>
    </w:sdt>
    <w:r w:rsidR="003E48B0">
      <w:rPr>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C7EFF7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6A17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DD1AA4"/>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0DEA0CC2"/>
    <w:multiLevelType w:val="hybridMultilevel"/>
    <w:tmpl w:val="53BCAF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40D736D"/>
    <w:multiLevelType w:val="multilevel"/>
    <w:tmpl w:val="9DDC7718"/>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165A2D3E"/>
    <w:multiLevelType w:val="multilevel"/>
    <w:tmpl w:val="FCD2B33E"/>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A4324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028518B"/>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3DF4E8B"/>
    <w:multiLevelType w:val="hybridMultilevel"/>
    <w:tmpl w:val="C2CED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4B60D18"/>
    <w:multiLevelType w:val="multilevel"/>
    <w:tmpl w:val="1D1C3D8C"/>
    <w:styleLink w:val="attlista"/>
    <w:lvl w:ilvl="0">
      <w:start w:val="1"/>
      <w:numFmt w:val="none"/>
      <w:pStyle w:val="lista"/>
      <w:lvlText w:val="att"/>
      <w:lvlJc w:val="left"/>
      <w:pPr>
        <w:ind w:left="794" w:hanging="794"/>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F03B91"/>
    <w:multiLevelType w:val="multilevel"/>
    <w:tmpl w:val="566E31A8"/>
    <w:lvl w:ilvl="0">
      <w:start w:val="1"/>
      <w:numFmt w:val="bullet"/>
      <w:lvlText w:val=""/>
      <w:lvlJc w:val="left"/>
      <w:pPr>
        <w:ind w:left="567" w:hanging="283"/>
      </w:pPr>
      <w:rPr>
        <w:rFonts w:ascii="Symbol" w:hAnsi="Symbol" w:cs="Times New Roman" w:hint="default"/>
        <w:color w:val="auto"/>
      </w:rPr>
    </w:lvl>
    <w:lvl w:ilvl="1">
      <w:start w:val="1"/>
      <w:numFmt w:val="bullet"/>
      <w:lvlText w:val=""/>
      <w:lvlJc w:val="left"/>
      <w:pPr>
        <w:ind w:left="1134" w:hanging="283"/>
      </w:pPr>
      <w:rPr>
        <w:rFonts w:ascii="Symbol" w:hAnsi="Symbol" w:cs="Times New Roman"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FE2F34"/>
    <w:multiLevelType w:val="multilevel"/>
    <w:tmpl w:val="59E621DE"/>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3BED3E2E"/>
    <w:multiLevelType w:val="multilevel"/>
    <w:tmpl w:val="3E04ACE4"/>
    <w:lvl w:ilvl="0">
      <w:start w:val="2"/>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8"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E975B87"/>
    <w:multiLevelType w:val="multilevel"/>
    <w:tmpl w:val="40F45E08"/>
    <w:lvl w:ilvl="0">
      <w:start w:val="2"/>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20" w15:restartNumberingAfterBreak="0">
    <w:nsid w:val="43AA0B74"/>
    <w:multiLevelType w:val="multilevel"/>
    <w:tmpl w:val="1D1C3D8C"/>
    <w:numStyleLink w:val="attlista"/>
  </w:abstractNum>
  <w:abstractNum w:abstractNumId="21" w15:restartNumberingAfterBreak="0">
    <w:nsid w:val="4FDC6137"/>
    <w:multiLevelType w:val="hybridMultilevel"/>
    <w:tmpl w:val="3FB0B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A400330"/>
    <w:multiLevelType w:val="multilevel"/>
    <w:tmpl w:val="AFC00FE2"/>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720"/>
      </w:pPr>
      <w:rPr>
        <w:rFonts w:hint="default"/>
      </w:rPr>
    </w:lvl>
    <w:lvl w:ilvl="2">
      <w:start w:val="1"/>
      <w:numFmt w:val="decimal"/>
      <w:suff w:val="space"/>
      <w:lvlText w:val="%1.%2.%3"/>
      <w:lvlJc w:val="left"/>
      <w:pPr>
        <w:ind w:left="1077" w:hanging="1077"/>
      </w:pPr>
      <w:rPr>
        <w:rFonts w:hint="default"/>
      </w:rPr>
    </w:lvl>
    <w:lvl w:ilvl="3">
      <w:start w:val="1"/>
      <w:numFmt w:val="decimal"/>
      <w:suff w:val="space"/>
      <w:lvlText w:val="%1.%2.%3.%4"/>
      <w:lvlJc w:val="left"/>
      <w:pPr>
        <w:ind w:left="1440" w:hanging="1440"/>
      </w:pPr>
      <w:rPr>
        <w:rFonts w:hint="default"/>
      </w:rPr>
    </w:lvl>
    <w:lvl w:ilvl="4">
      <w:start w:val="1"/>
      <w:numFmt w:val="decimal"/>
      <w:suff w:val="space"/>
      <w:lvlText w:val="%1.%2.%3.%4.%5"/>
      <w:lvlJc w:val="left"/>
      <w:pPr>
        <w:ind w:left="1797" w:hanging="179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272035"/>
    <w:multiLevelType w:val="multilevel"/>
    <w:tmpl w:val="FB883CFA"/>
    <w:numStyleLink w:val="Listformatnumreraderubriker"/>
  </w:abstractNum>
  <w:abstractNum w:abstractNumId="24" w15:restartNumberingAfterBreak="0">
    <w:nsid w:val="5D2656F6"/>
    <w:multiLevelType w:val="multilevel"/>
    <w:tmpl w:val="00D2B484"/>
    <w:numStyleLink w:val="Listformatpunktlista2"/>
  </w:abstractNum>
  <w:abstractNum w:abstractNumId="25"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3EE4442"/>
    <w:multiLevelType w:val="multilevel"/>
    <w:tmpl w:val="B50E4834"/>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106881029">
    <w:abstractNumId w:val="26"/>
  </w:num>
  <w:num w:numId="2" w16cid:durableId="1533958445">
    <w:abstractNumId w:val="25"/>
  </w:num>
  <w:num w:numId="3" w16cid:durableId="1684473179">
    <w:abstractNumId w:val="18"/>
  </w:num>
  <w:num w:numId="4" w16cid:durableId="1238829719">
    <w:abstractNumId w:val="6"/>
  </w:num>
  <w:num w:numId="5" w16cid:durableId="1296981604">
    <w:abstractNumId w:val="26"/>
  </w:num>
  <w:num w:numId="6" w16cid:durableId="123744387">
    <w:abstractNumId w:val="3"/>
  </w:num>
  <w:num w:numId="7" w16cid:durableId="49231469">
    <w:abstractNumId w:val="2"/>
  </w:num>
  <w:num w:numId="8" w16cid:durableId="1491482596">
    <w:abstractNumId w:val="1"/>
  </w:num>
  <w:num w:numId="9" w16cid:durableId="1620605232">
    <w:abstractNumId w:val="0"/>
  </w:num>
  <w:num w:numId="10" w16cid:durableId="789933888">
    <w:abstractNumId w:val="24"/>
  </w:num>
  <w:num w:numId="11" w16cid:durableId="1291664715">
    <w:abstractNumId w:val="23"/>
  </w:num>
  <w:num w:numId="12" w16cid:durableId="1577477938">
    <w:abstractNumId w:val="5"/>
  </w:num>
  <w:num w:numId="13" w16cid:durableId="1631550419">
    <w:abstractNumId w:val="4"/>
  </w:num>
  <w:num w:numId="14" w16cid:durableId="1184856586">
    <w:abstractNumId w:val="11"/>
  </w:num>
  <w:num w:numId="15" w16cid:durableId="999037894">
    <w:abstractNumId w:val="14"/>
  </w:num>
  <w:num w:numId="16" w16cid:durableId="12957934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1671828">
    <w:abstractNumId w:val="20"/>
  </w:num>
  <w:num w:numId="18" w16cid:durableId="1136678422">
    <w:abstractNumId w:val="10"/>
  </w:num>
  <w:num w:numId="19" w16cid:durableId="154208969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4150981">
    <w:abstractNumId w:val="15"/>
  </w:num>
  <w:num w:numId="21" w16cid:durableId="772360214">
    <w:abstractNumId w:val="22"/>
  </w:num>
  <w:num w:numId="22" w16cid:durableId="1641180935">
    <w:abstractNumId w:val="9"/>
  </w:num>
  <w:num w:numId="23" w16cid:durableId="679544925">
    <w:abstractNumId w:val="7"/>
  </w:num>
  <w:num w:numId="24" w16cid:durableId="577986051">
    <w:abstractNumId w:val="21"/>
  </w:num>
  <w:num w:numId="25" w16cid:durableId="834537229">
    <w:abstractNumId w:val="8"/>
  </w:num>
  <w:num w:numId="26" w16cid:durableId="124198209">
    <w:abstractNumId w:val="13"/>
  </w:num>
  <w:num w:numId="27" w16cid:durableId="7564930">
    <w:abstractNumId w:val="12"/>
  </w:num>
  <w:num w:numId="28" w16cid:durableId="624779374">
    <w:abstractNumId w:val="16"/>
  </w:num>
  <w:num w:numId="29" w16cid:durableId="1805542863">
    <w:abstractNumId w:val="17"/>
  </w:num>
  <w:num w:numId="30" w16cid:durableId="1075471549">
    <w:abstractNumId w:val="23"/>
  </w:num>
  <w:num w:numId="31" w16cid:durableId="208313355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229"/>
    <w:rsid w:val="0000059E"/>
    <w:rsid w:val="0000433A"/>
    <w:rsid w:val="000107AA"/>
    <w:rsid w:val="00020939"/>
    <w:rsid w:val="000601B1"/>
    <w:rsid w:val="00096720"/>
    <w:rsid w:val="000A18A5"/>
    <w:rsid w:val="000D742D"/>
    <w:rsid w:val="000E1526"/>
    <w:rsid w:val="000E3404"/>
    <w:rsid w:val="000E4034"/>
    <w:rsid w:val="000F151E"/>
    <w:rsid w:val="000F60CF"/>
    <w:rsid w:val="001002AA"/>
    <w:rsid w:val="00130729"/>
    <w:rsid w:val="0013632C"/>
    <w:rsid w:val="00137125"/>
    <w:rsid w:val="001403E7"/>
    <w:rsid w:val="001565B5"/>
    <w:rsid w:val="0015689A"/>
    <w:rsid w:val="00165B16"/>
    <w:rsid w:val="0019145C"/>
    <w:rsid w:val="001A2EDE"/>
    <w:rsid w:val="001A4539"/>
    <w:rsid w:val="001D499C"/>
    <w:rsid w:val="001E2799"/>
    <w:rsid w:val="001F0812"/>
    <w:rsid w:val="00205EB0"/>
    <w:rsid w:val="00225E13"/>
    <w:rsid w:val="0023161A"/>
    <w:rsid w:val="00236210"/>
    <w:rsid w:val="00256EC9"/>
    <w:rsid w:val="00270306"/>
    <w:rsid w:val="00275802"/>
    <w:rsid w:val="002872AF"/>
    <w:rsid w:val="0029770C"/>
    <w:rsid w:val="002A6718"/>
    <w:rsid w:val="002C7BDF"/>
    <w:rsid w:val="002D1A6B"/>
    <w:rsid w:val="002F2FCC"/>
    <w:rsid w:val="00303DCD"/>
    <w:rsid w:val="00317C32"/>
    <w:rsid w:val="00321716"/>
    <w:rsid w:val="00332B42"/>
    <w:rsid w:val="00342BAB"/>
    <w:rsid w:val="00342D40"/>
    <w:rsid w:val="003677FC"/>
    <w:rsid w:val="003708CE"/>
    <w:rsid w:val="003816F9"/>
    <w:rsid w:val="003A4AE7"/>
    <w:rsid w:val="003B6E48"/>
    <w:rsid w:val="003C19D5"/>
    <w:rsid w:val="003E2BB0"/>
    <w:rsid w:val="003E48B0"/>
    <w:rsid w:val="003E4BDD"/>
    <w:rsid w:val="003F115C"/>
    <w:rsid w:val="003F4840"/>
    <w:rsid w:val="004050F1"/>
    <w:rsid w:val="00413E88"/>
    <w:rsid w:val="00416052"/>
    <w:rsid w:val="0042040B"/>
    <w:rsid w:val="00445860"/>
    <w:rsid w:val="0044747B"/>
    <w:rsid w:val="00466330"/>
    <w:rsid w:val="00474416"/>
    <w:rsid w:val="0047515C"/>
    <w:rsid w:val="00482434"/>
    <w:rsid w:val="004926BE"/>
    <w:rsid w:val="004A50F6"/>
    <w:rsid w:val="004A6185"/>
    <w:rsid w:val="004D36DC"/>
    <w:rsid w:val="00513028"/>
    <w:rsid w:val="00517AFE"/>
    <w:rsid w:val="00526960"/>
    <w:rsid w:val="00545972"/>
    <w:rsid w:val="005804DF"/>
    <w:rsid w:val="0058105A"/>
    <w:rsid w:val="00586BC8"/>
    <w:rsid w:val="005B1832"/>
    <w:rsid w:val="005B2F23"/>
    <w:rsid w:val="005E3AF4"/>
    <w:rsid w:val="005E53A0"/>
    <w:rsid w:val="0062303E"/>
    <w:rsid w:val="0062646B"/>
    <w:rsid w:val="00630209"/>
    <w:rsid w:val="00641999"/>
    <w:rsid w:val="006419CE"/>
    <w:rsid w:val="0064276E"/>
    <w:rsid w:val="00644641"/>
    <w:rsid w:val="00650B23"/>
    <w:rsid w:val="00654961"/>
    <w:rsid w:val="00662B38"/>
    <w:rsid w:val="00675FF0"/>
    <w:rsid w:val="00680823"/>
    <w:rsid w:val="0069094B"/>
    <w:rsid w:val="006927D2"/>
    <w:rsid w:val="006B01B9"/>
    <w:rsid w:val="006B4D1B"/>
    <w:rsid w:val="006B6100"/>
    <w:rsid w:val="006C1D81"/>
    <w:rsid w:val="006C7F6C"/>
    <w:rsid w:val="006F7E5A"/>
    <w:rsid w:val="00710D48"/>
    <w:rsid w:val="007119E4"/>
    <w:rsid w:val="00715DD8"/>
    <w:rsid w:val="0072258C"/>
    <w:rsid w:val="0072301D"/>
    <w:rsid w:val="007308DC"/>
    <w:rsid w:val="0073754A"/>
    <w:rsid w:val="00765DCC"/>
    <w:rsid w:val="007669AF"/>
    <w:rsid w:val="00776913"/>
    <w:rsid w:val="00781A86"/>
    <w:rsid w:val="00790808"/>
    <w:rsid w:val="00792F23"/>
    <w:rsid w:val="007C1402"/>
    <w:rsid w:val="007D1A2F"/>
    <w:rsid w:val="007F5B9C"/>
    <w:rsid w:val="00803397"/>
    <w:rsid w:val="00804A07"/>
    <w:rsid w:val="00816B0E"/>
    <w:rsid w:val="00830F24"/>
    <w:rsid w:val="00836BFB"/>
    <w:rsid w:val="00842A5F"/>
    <w:rsid w:val="00847DB3"/>
    <w:rsid w:val="00851366"/>
    <w:rsid w:val="008564A4"/>
    <w:rsid w:val="0086161B"/>
    <w:rsid w:val="00881FF0"/>
    <w:rsid w:val="008B5138"/>
    <w:rsid w:val="008D0A08"/>
    <w:rsid w:val="008D2DF7"/>
    <w:rsid w:val="008E2E69"/>
    <w:rsid w:val="008F27D8"/>
    <w:rsid w:val="008F3D28"/>
    <w:rsid w:val="008F4071"/>
    <w:rsid w:val="009161BE"/>
    <w:rsid w:val="00925F98"/>
    <w:rsid w:val="009341B4"/>
    <w:rsid w:val="00937407"/>
    <w:rsid w:val="00952B2F"/>
    <w:rsid w:val="00957B73"/>
    <w:rsid w:val="009604E0"/>
    <w:rsid w:val="00970E4C"/>
    <w:rsid w:val="00971A6A"/>
    <w:rsid w:val="00991D4A"/>
    <w:rsid w:val="00992047"/>
    <w:rsid w:val="009B222A"/>
    <w:rsid w:val="009B454F"/>
    <w:rsid w:val="009B678E"/>
    <w:rsid w:val="009D59CA"/>
    <w:rsid w:val="009F7E8F"/>
    <w:rsid w:val="00A03753"/>
    <w:rsid w:val="00A15981"/>
    <w:rsid w:val="00A45E22"/>
    <w:rsid w:val="00A55BE8"/>
    <w:rsid w:val="00A5766A"/>
    <w:rsid w:val="00A634D2"/>
    <w:rsid w:val="00A66AB8"/>
    <w:rsid w:val="00A7145E"/>
    <w:rsid w:val="00A94F83"/>
    <w:rsid w:val="00AA19FE"/>
    <w:rsid w:val="00AB4043"/>
    <w:rsid w:val="00AB49A3"/>
    <w:rsid w:val="00AD4A6E"/>
    <w:rsid w:val="00B00D17"/>
    <w:rsid w:val="00B02FB5"/>
    <w:rsid w:val="00B13B81"/>
    <w:rsid w:val="00B237B0"/>
    <w:rsid w:val="00B302B0"/>
    <w:rsid w:val="00B63F2A"/>
    <w:rsid w:val="00B86B48"/>
    <w:rsid w:val="00B957FF"/>
    <w:rsid w:val="00BA514F"/>
    <w:rsid w:val="00BA69B4"/>
    <w:rsid w:val="00BB315B"/>
    <w:rsid w:val="00BB7C98"/>
    <w:rsid w:val="00BC1655"/>
    <w:rsid w:val="00BD5F04"/>
    <w:rsid w:val="00C03A7E"/>
    <w:rsid w:val="00C05EBB"/>
    <w:rsid w:val="00C14A5B"/>
    <w:rsid w:val="00C24AEC"/>
    <w:rsid w:val="00C36C4F"/>
    <w:rsid w:val="00C45C23"/>
    <w:rsid w:val="00C55325"/>
    <w:rsid w:val="00C56FAD"/>
    <w:rsid w:val="00C82E48"/>
    <w:rsid w:val="00C833CC"/>
    <w:rsid w:val="00CA70D8"/>
    <w:rsid w:val="00CF3963"/>
    <w:rsid w:val="00D04679"/>
    <w:rsid w:val="00D06401"/>
    <w:rsid w:val="00D1380F"/>
    <w:rsid w:val="00D254A2"/>
    <w:rsid w:val="00D266DC"/>
    <w:rsid w:val="00D35316"/>
    <w:rsid w:val="00D40D2B"/>
    <w:rsid w:val="00D50665"/>
    <w:rsid w:val="00D522BD"/>
    <w:rsid w:val="00D632F3"/>
    <w:rsid w:val="00D71229"/>
    <w:rsid w:val="00D81FE0"/>
    <w:rsid w:val="00D85667"/>
    <w:rsid w:val="00DA22C6"/>
    <w:rsid w:val="00DA7858"/>
    <w:rsid w:val="00DC2506"/>
    <w:rsid w:val="00DC5D7C"/>
    <w:rsid w:val="00DF0684"/>
    <w:rsid w:val="00DF1A86"/>
    <w:rsid w:val="00E00990"/>
    <w:rsid w:val="00E06032"/>
    <w:rsid w:val="00E15257"/>
    <w:rsid w:val="00E25647"/>
    <w:rsid w:val="00E26B0B"/>
    <w:rsid w:val="00E4678B"/>
    <w:rsid w:val="00E65FCD"/>
    <w:rsid w:val="00E72E4B"/>
    <w:rsid w:val="00E83D25"/>
    <w:rsid w:val="00E87AAF"/>
    <w:rsid w:val="00E90FF0"/>
    <w:rsid w:val="00E9221E"/>
    <w:rsid w:val="00E93E64"/>
    <w:rsid w:val="00EA634C"/>
    <w:rsid w:val="00EB27BF"/>
    <w:rsid w:val="00ED4855"/>
    <w:rsid w:val="00EF4AED"/>
    <w:rsid w:val="00F218D1"/>
    <w:rsid w:val="00F22361"/>
    <w:rsid w:val="00F41105"/>
    <w:rsid w:val="00F4475F"/>
    <w:rsid w:val="00F449D5"/>
    <w:rsid w:val="00F47195"/>
    <w:rsid w:val="00F735EA"/>
    <w:rsid w:val="00F74BB6"/>
    <w:rsid w:val="00F810CA"/>
    <w:rsid w:val="00F85D26"/>
    <w:rsid w:val="00F943B5"/>
    <w:rsid w:val="00F95152"/>
    <w:rsid w:val="00F97BA1"/>
    <w:rsid w:val="00FA7CA6"/>
    <w:rsid w:val="00FB1DA0"/>
    <w:rsid w:val="00FB73C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3CBE8F"/>
  <w15:chartTrackingRefBased/>
  <w15:docId w15:val="{D7953902-5AB9-4C36-BABB-158562CE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zh-TW"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718"/>
  </w:style>
  <w:style w:type="paragraph" w:styleId="Rubrik1">
    <w:name w:val="heading 1"/>
    <w:basedOn w:val="Normal"/>
    <w:next w:val="Normal"/>
    <w:link w:val="Rubrik1Char"/>
    <w:uiPriority w:val="9"/>
    <w:qFormat/>
    <w:rsid w:val="00D254A2"/>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D254A2"/>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D254A2"/>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D254A2"/>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D254A2"/>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254A2"/>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D254A2"/>
    <w:rPr>
      <w:rFonts w:ascii="Arial" w:hAnsi="Arial"/>
    </w:rPr>
  </w:style>
  <w:style w:type="paragraph" w:styleId="Sidfot">
    <w:name w:val="footer"/>
    <w:basedOn w:val="Normal"/>
    <w:link w:val="SidfotChar"/>
    <w:uiPriority w:val="99"/>
    <w:unhideWhenUsed/>
    <w:rsid w:val="00D254A2"/>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D254A2"/>
    <w:rPr>
      <w:rFonts w:asciiTheme="majorHAnsi" w:hAnsiTheme="majorHAnsi"/>
      <w:sz w:val="18"/>
    </w:rPr>
  </w:style>
  <w:style w:type="table" w:styleId="Tabellrutnt">
    <w:name w:val="Table Grid"/>
    <w:basedOn w:val="Normaltabell"/>
    <w:uiPriority w:val="39"/>
    <w:rsid w:val="00D254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4A6185"/>
    <w:pPr>
      <w:spacing w:after="60"/>
    </w:pPr>
    <w:rPr>
      <w:rFonts w:asciiTheme="majorHAnsi" w:hAnsiTheme="majorHAnsi"/>
      <w:sz w:val="20"/>
    </w:rPr>
  </w:style>
  <w:style w:type="character" w:styleId="Platshllartext">
    <w:name w:val="Placeholder Text"/>
    <w:basedOn w:val="Standardstycketeckensnitt"/>
    <w:uiPriority w:val="99"/>
    <w:semiHidden/>
    <w:rsid w:val="00D254A2"/>
    <w:rPr>
      <w:color w:val="808080"/>
    </w:rPr>
  </w:style>
  <w:style w:type="paragraph" w:customStyle="1" w:styleId="Epost">
    <w:name w:val="Epost"/>
    <w:basedOn w:val="Mottagare"/>
    <w:semiHidden/>
    <w:rsid w:val="00D254A2"/>
    <w:rPr>
      <w:i/>
    </w:rPr>
  </w:style>
  <w:style w:type="paragraph" w:customStyle="1" w:styleId="SidfotEpost">
    <w:name w:val="SidfotEpost"/>
    <w:basedOn w:val="Sidfot"/>
    <w:semiHidden/>
    <w:rsid w:val="00D254A2"/>
    <w:rPr>
      <w:i/>
    </w:rPr>
  </w:style>
  <w:style w:type="character" w:styleId="Hyperlnk">
    <w:name w:val="Hyperlink"/>
    <w:basedOn w:val="Standardstycketeckensnitt"/>
    <w:uiPriority w:val="99"/>
    <w:rsid w:val="00D254A2"/>
    <w:rPr>
      <w:color w:val="0563C1" w:themeColor="hyperlink"/>
      <w:u w:val="single"/>
    </w:rPr>
  </w:style>
  <w:style w:type="paragraph" w:customStyle="1" w:styleId="Hlsningsfras">
    <w:name w:val="Hälsningsfras"/>
    <w:basedOn w:val="Normal"/>
    <w:uiPriority w:val="19"/>
    <w:qFormat/>
    <w:rsid w:val="00D254A2"/>
  </w:style>
  <w:style w:type="character" w:styleId="Sidnummer">
    <w:name w:val="page number"/>
    <w:basedOn w:val="Standardstycketeckensnitt"/>
    <w:uiPriority w:val="99"/>
    <w:unhideWhenUsed/>
    <w:rsid w:val="00D254A2"/>
    <w:rPr>
      <w:rFonts w:asciiTheme="majorHAnsi" w:hAnsiTheme="majorHAnsi"/>
      <w:sz w:val="18"/>
    </w:rPr>
  </w:style>
  <w:style w:type="paragraph" w:styleId="Ballongtext">
    <w:name w:val="Balloon Text"/>
    <w:basedOn w:val="Normal"/>
    <w:link w:val="BallongtextChar"/>
    <w:uiPriority w:val="99"/>
    <w:semiHidden/>
    <w:unhideWhenUsed/>
    <w:rsid w:val="00D254A2"/>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254A2"/>
    <w:rPr>
      <w:rFonts w:ascii="Segoe UI" w:hAnsi="Segoe UI" w:cs="Segoe UI"/>
      <w:sz w:val="18"/>
      <w:szCs w:val="18"/>
    </w:rPr>
  </w:style>
  <w:style w:type="character" w:customStyle="1" w:styleId="Rubrik1Char">
    <w:name w:val="Rubrik 1 Char"/>
    <w:basedOn w:val="Standardstycketeckensnitt"/>
    <w:link w:val="Rubrik1"/>
    <w:uiPriority w:val="9"/>
    <w:rsid w:val="00D254A2"/>
    <w:rPr>
      <w:rFonts w:asciiTheme="majorHAnsi" w:eastAsiaTheme="majorEastAsia" w:hAnsiTheme="majorHAnsi" w:cstheme="majorBidi"/>
      <w:b/>
      <w:sz w:val="38"/>
      <w:szCs w:val="32"/>
    </w:rPr>
  </w:style>
  <w:style w:type="character" w:customStyle="1" w:styleId="Rubrik2Char">
    <w:name w:val="Rubrik 2 Char"/>
    <w:basedOn w:val="Standardstycketeckensnitt"/>
    <w:link w:val="Rubrik2"/>
    <w:uiPriority w:val="9"/>
    <w:rsid w:val="00D254A2"/>
    <w:rPr>
      <w:rFonts w:asciiTheme="majorHAnsi" w:eastAsiaTheme="majorEastAsia" w:hAnsiTheme="majorHAnsi" w:cstheme="majorBidi"/>
      <w:sz w:val="34"/>
      <w:szCs w:val="26"/>
    </w:rPr>
  </w:style>
  <w:style w:type="character" w:customStyle="1" w:styleId="Rubrik3Char">
    <w:name w:val="Rubrik 3 Char"/>
    <w:basedOn w:val="Standardstycketeckensnitt"/>
    <w:link w:val="Rubrik3"/>
    <w:uiPriority w:val="9"/>
    <w:rsid w:val="00D254A2"/>
    <w:rPr>
      <w:rFonts w:asciiTheme="majorHAnsi" w:eastAsiaTheme="majorEastAsia" w:hAnsiTheme="majorHAnsi" w:cstheme="majorBidi"/>
      <w:b/>
      <w:sz w:val="28"/>
      <w:szCs w:val="24"/>
    </w:rPr>
  </w:style>
  <w:style w:type="character" w:customStyle="1" w:styleId="Rubrik4Char">
    <w:name w:val="Rubrik 4 Char"/>
    <w:basedOn w:val="Standardstycketeckensnitt"/>
    <w:link w:val="Rubrik4"/>
    <w:uiPriority w:val="9"/>
    <w:rsid w:val="00D254A2"/>
    <w:rPr>
      <w:rFonts w:asciiTheme="majorHAnsi" w:eastAsiaTheme="majorEastAsia" w:hAnsiTheme="majorHAnsi" w:cstheme="majorBidi"/>
      <w:iCs/>
      <w:sz w:val="24"/>
    </w:rPr>
  </w:style>
  <w:style w:type="character" w:customStyle="1" w:styleId="Rubrik5Char">
    <w:name w:val="Rubrik 5 Char"/>
    <w:basedOn w:val="Standardstycketeckensnitt"/>
    <w:link w:val="Rubrik5"/>
    <w:uiPriority w:val="9"/>
    <w:rsid w:val="00D254A2"/>
    <w:rPr>
      <w:rFonts w:asciiTheme="majorHAnsi" w:eastAsiaTheme="majorEastAsia" w:hAnsiTheme="majorHAnsi" w:cstheme="majorBidi"/>
      <w:b/>
      <w:sz w:val="20"/>
    </w:rPr>
  </w:style>
  <w:style w:type="numbering" w:customStyle="1" w:styleId="Listformatpunktlista">
    <w:name w:val="Listformat punktlista"/>
    <w:uiPriority w:val="99"/>
    <w:rsid w:val="00D254A2"/>
    <w:pPr>
      <w:numPr>
        <w:numId w:val="3"/>
      </w:numPr>
    </w:pPr>
  </w:style>
  <w:style w:type="numbering" w:customStyle="1" w:styleId="Listformatnumreradlista">
    <w:name w:val="Listformat numrerad lista"/>
    <w:uiPriority w:val="99"/>
    <w:rsid w:val="00D254A2"/>
    <w:pPr>
      <w:numPr>
        <w:numId w:val="1"/>
      </w:numPr>
    </w:pPr>
  </w:style>
  <w:style w:type="paragraph" w:styleId="Punktlista">
    <w:name w:val="List Bullet"/>
    <w:basedOn w:val="Normal"/>
    <w:uiPriority w:val="99"/>
    <w:qFormat/>
    <w:rsid w:val="00D254A2"/>
    <w:pPr>
      <w:numPr>
        <w:numId w:val="10"/>
      </w:numPr>
      <w:spacing w:before="120" w:after="120"/>
    </w:pPr>
  </w:style>
  <w:style w:type="paragraph" w:styleId="Punktlista2">
    <w:name w:val="List Bullet 2"/>
    <w:basedOn w:val="Normal"/>
    <w:uiPriority w:val="99"/>
    <w:rsid w:val="00D254A2"/>
    <w:pPr>
      <w:numPr>
        <w:ilvl w:val="1"/>
        <w:numId w:val="10"/>
      </w:numPr>
      <w:spacing w:before="120" w:after="120"/>
    </w:pPr>
  </w:style>
  <w:style w:type="paragraph" w:styleId="Fotnotstext">
    <w:name w:val="footnote text"/>
    <w:basedOn w:val="Normal"/>
    <w:link w:val="FotnotstextChar"/>
    <w:uiPriority w:val="99"/>
    <w:unhideWhenUsed/>
    <w:rsid w:val="00D254A2"/>
    <w:pPr>
      <w:tabs>
        <w:tab w:val="left" w:pos="142"/>
      </w:tabs>
      <w:spacing w:before="20" w:after="20" w:line="240" w:lineRule="auto"/>
    </w:pPr>
    <w:rPr>
      <w:sz w:val="18"/>
      <w:szCs w:val="20"/>
    </w:rPr>
  </w:style>
  <w:style w:type="paragraph" w:styleId="Numreradlista">
    <w:name w:val="List Number"/>
    <w:basedOn w:val="Normal"/>
    <w:uiPriority w:val="99"/>
    <w:qFormat/>
    <w:rsid w:val="00D254A2"/>
    <w:pPr>
      <w:numPr>
        <w:numId w:val="5"/>
      </w:numPr>
      <w:spacing w:before="120" w:after="120"/>
      <w:contextualSpacing/>
    </w:pPr>
  </w:style>
  <w:style w:type="character" w:customStyle="1" w:styleId="FotnotstextChar">
    <w:name w:val="Fotnotstext Char"/>
    <w:basedOn w:val="Standardstycketeckensnitt"/>
    <w:link w:val="Fotnotstext"/>
    <w:uiPriority w:val="99"/>
    <w:rsid w:val="00D254A2"/>
    <w:rPr>
      <w:sz w:val="18"/>
      <w:szCs w:val="20"/>
    </w:rPr>
  </w:style>
  <w:style w:type="character" w:styleId="Fotnotsreferens">
    <w:name w:val="footnote reference"/>
    <w:basedOn w:val="Standardstycketeckensnitt"/>
    <w:uiPriority w:val="99"/>
    <w:semiHidden/>
    <w:unhideWhenUsed/>
    <w:rsid w:val="00D254A2"/>
    <w:rPr>
      <w:vertAlign w:val="superscript"/>
    </w:rPr>
  </w:style>
  <w:style w:type="paragraph" w:customStyle="1" w:styleId="Tabelltext">
    <w:name w:val="Tabelltext"/>
    <w:basedOn w:val="Normal"/>
    <w:uiPriority w:val="14"/>
    <w:rsid w:val="00D254A2"/>
    <w:rPr>
      <w:rFonts w:ascii="Arial" w:hAnsi="Arial"/>
      <w:sz w:val="18"/>
    </w:rPr>
  </w:style>
  <w:style w:type="paragraph" w:customStyle="1" w:styleId="Tabelltextfet">
    <w:name w:val="Tabelltext fet"/>
    <w:basedOn w:val="Tabelltext"/>
    <w:uiPriority w:val="14"/>
    <w:rsid w:val="00D254A2"/>
    <w:rPr>
      <w:b/>
    </w:rPr>
  </w:style>
  <w:style w:type="paragraph" w:customStyle="1" w:styleId="Tabellrubrik">
    <w:name w:val="Tabellrubrik"/>
    <w:basedOn w:val="Infotext"/>
    <w:next w:val="Normal"/>
    <w:uiPriority w:val="14"/>
    <w:rsid w:val="00D254A2"/>
    <w:pPr>
      <w:spacing w:line="240" w:lineRule="auto"/>
    </w:pPr>
    <w:rPr>
      <w:b/>
      <w:sz w:val="22"/>
    </w:rPr>
  </w:style>
  <w:style w:type="paragraph" w:styleId="Beskrivning">
    <w:name w:val="caption"/>
    <w:basedOn w:val="Normal"/>
    <w:next w:val="Normal"/>
    <w:uiPriority w:val="35"/>
    <w:unhideWhenUsed/>
    <w:qFormat/>
    <w:rsid w:val="00D254A2"/>
    <w:rPr>
      <w:rFonts w:ascii="Arial" w:hAnsi="Arial"/>
      <w:iCs/>
      <w:sz w:val="18"/>
      <w:szCs w:val="18"/>
    </w:rPr>
  </w:style>
  <w:style w:type="paragraph" w:customStyle="1" w:styleId="Klla">
    <w:name w:val="Källa"/>
    <w:basedOn w:val="Normal"/>
    <w:next w:val="Normal"/>
    <w:uiPriority w:val="19"/>
    <w:qFormat/>
    <w:rsid w:val="00D254A2"/>
    <w:pPr>
      <w:spacing w:before="120"/>
    </w:pPr>
    <w:rPr>
      <w:rFonts w:ascii="Arial" w:hAnsi="Arial"/>
      <w:sz w:val="18"/>
    </w:rPr>
  </w:style>
  <w:style w:type="paragraph" w:customStyle="1" w:styleId="Bildtext">
    <w:name w:val="Bildtext"/>
    <w:basedOn w:val="Normal"/>
    <w:next w:val="Normal"/>
    <w:uiPriority w:val="19"/>
    <w:qFormat/>
    <w:rsid w:val="00D254A2"/>
    <w:pPr>
      <w:spacing w:line="220" w:lineRule="atLeast"/>
    </w:pPr>
    <w:rPr>
      <w:rFonts w:ascii="Arial" w:hAnsi="Arial"/>
      <w:sz w:val="18"/>
    </w:rPr>
  </w:style>
  <w:style w:type="numbering" w:customStyle="1" w:styleId="Listformatnumreraderubriker">
    <w:name w:val="Listformat numrerade rubriker"/>
    <w:uiPriority w:val="99"/>
    <w:rsid w:val="00D254A2"/>
    <w:pPr>
      <w:numPr>
        <w:numId w:val="2"/>
      </w:numPr>
    </w:pPr>
  </w:style>
  <w:style w:type="paragraph" w:customStyle="1" w:styleId="Rubrik1numrerad">
    <w:name w:val="Rubrik 1 numrerad"/>
    <w:basedOn w:val="Rubrik1"/>
    <w:next w:val="Normal"/>
    <w:qFormat/>
    <w:rsid w:val="00D254A2"/>
    <w:pPr>
      <w:numPr>
        <w:numId w:val="11"/>
      </w:numPr>
    </w:pPr>
  </w:style>
  <w:style w:type="paragraph" w:customStyle="1" w:styleId="Rubrik2numrerad">
    <w:name w:val="Rubrik 2 numrerad"/>
    <w:basedOn w:val="Rubrik2"/>
    <w:next w:val="Normal"/>
    <w:qFormat/>
    <w:rsid w:val="00D254A2"/>
    <w:pPr>
      <w:numPr>
        <w:ilvl w:val="1"/>
        <w:numId w:val="11"/>
      </w:numPr>
    </w:pPr>
  </w:style>
  <w:style w:type="paragraph" w:customStyle="1" w:styleId="Rubrik3numrerad">
    <w:name w:val="Rubrik 3 numrerad"/>
    <w:basedOn w:val="Rubrik3"/>
    <w:next w:val="Normal"/>
    <w:qFormat/>
    <w:rsid w:val="00D254A2"/>
    <w:pPr>
      <w:numPr>
        <w:ilvl w:val="2"/>
        <w:numId w:val="11"/>
      </w:numPr>
    </w:pPr>
  </w:style>
  <w:style w:type="paragraph" w:customStyle="1" w:styleId="Rubrik4numrerad">
    <w:name w:val="Rubrik 4 numrerad"/>
    <w:basedOn w:val="Rubrik4"/>
    <w:next w:val="Normal"/>
    <w:qFormat/>
    <w:rsid w:val="00D254A2"/>
    <w:pPr>
      <w:numPr>
        <w:ilvl w:val="3"/>
        <w:numId w:val="11"/>
      </w:numPr>
    </w:pPr>
  </w:style>
  <w:style w:type="paragraph" w:customStyle="1" w:styleId="Rubrik5numrerad">
    <w:name w:val="Rubrik 5 numrerad"/>
    <w:basedOn w:val="Rubrik5"/>
    <w:next w:val="Normal"/>
    <w:qFormat/>
    <w:rsid w:val="00D254A2"/>
    <w:pPr>
      <w:numPr>
        <w:ilvl w:val="4"/>
        <w:numId w:val="11"/>
      </w:numPr>
    </w:pPr>
  </w:style>
  <w:style w:type="paragraph" w:customStyle="1" w:styleId="Normalefterlistaellertabell">
    <w:name w:val="Normal efter lista eller tabell"/>
    <w:basedOn w:val="Normal"/>
    <w:next w:val="Normal"/>
    <w:qFormat/>
    <w:rsid w:val="00D254A2"/>
    <w:pPr>
      <w:spacing w:before="220"/>
    </w:pPr>
  </w:style>
  <w:style w:type="paragraph" w:styleId="Citat">
    <w:name w:val="Quote"/>
    <w:basedOn w:val="Normal"/>
    <w:next w:val="Normal"/>
    <w:link w:val="CitatChar"/>
    <w:uiPriority w:val="19"/>
    <w:qFormat/>
    <w:rsid w:val="00D254A2"/>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D254A2"/>
    <w:rPr>
      <w:iCs/>
      <w:color w:val="404040" w:themeColor="text1" w:themeTint="BF"/>
    </w:rPr>
  </w:style>
  <w:style w:type="paragraph" w:customStyle="1" w:styleId="Dokumenttyp">
    <w:name w:val="Dokumenttyp"/>
    <w:basedOn w:val="Normal"/>
    <w:next w:val="Normal"/>
    <w:uiPriority w:val="20"/>
    <w:qFormat/>
    <w:rsid w:val="00D254A2"/>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D254A2"/>
    <w:pPr>
      <w:spacing w:line="280" w:lineRule="atLeast"/>
    </w:pPr>
    <w:rPr>
      <w:rFonts w:ascii="Arial" w:hAnsi="Arial"/>
      <w:sz w:val="18"/>
    </w:rPr>
  </w:style>
  <w:style w:type="paragraph" w:styleId="Ingetavstnd">
    <w:name w:val="No Spacing"/>
    <w:uiPriority w:val="2"/>
    <w:rsid w:val="00D254A2"/>
    <w:pPr>
      <w:spacing w:line="240" w:lineRule="auto"/>
    </w:pPr>
  </w:style>
  <w:style w:type="paragraph" w:styleId="Innehll1">
    <w:name w:val="toc 1"/>
    <w:basedOn w:val="Normal"/>
    <w:next w:val="Normal"/>
    <w:autoRedefine/>
    <w:uiPriority w:val="39"/>
    <w:unhideWhenUsed/>
    <w:rsid w:val="00D254A2"/>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D254A2"/>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D254A2"/>
    <w:pPr>
      <w:spacing w:after="100"/>
      <w:ind w:left="600"/>
    </w:pPr>
  </w:style>
  <w:style w:type="paragraph" w:styleId="Innehllsfrteckningsrubrik">
    <w:name w:val="TOC Heading"/>
    <w:basedOn w:val="Rubrik1"/>
    <w:next w:val="Normal"/>
    <w:uiPriority w:val="39"/>
    <w:unhideWhenUsed/>
    <w:qFormat/>
    <w:rsid w:val="00D254A2"/>
    <w:pPr>
      <w:outlineLvl w:val="9"/>
    </w:pPr>
  </w:style>
  <w:style w:type="numbering" w:customStyle="1" w:styleId="Listformatpunktlista2">
    <w:name w:val="Listformat punktlista2"/>
    <w:uiPriority w:val="99"/>
    <w:rsid w:val="00D254A2"/>
    <w:pPr>
      <w:numPr>
        <w:numId w:val="4"/>
      </w:numPr>
    </w:pPr>
  </w:style>
  <w:style w:type="paragraph" w:customStyle="1" w:styleId="Normalindrag">
    <w:name w:val="Normal indrag"/>
    <w:basedOn w:val="Normal"/>
    <w:uiPriority w:val="19"/>
    <w:unhideWhenUsed/>
    <w:rsid w:val="00D254A2"/>
    <w:pPr>
      <w:ind w:firstLine="284"/>
    </w:pPr>
  </w:style>
  <w:style w:type="paragraph" w:styleId="Punktlista3">
    <w:name w:val="List Bullet 3"/>
    <w:basedOn w:val="Normal"/>
    <w:uiPriority w:val="99"/>
    <w:rsid w:val="00D254A2"/>
    <w:pPr>
      <w:numPr>
        <w:ilvl w:val="2"/>
        <w:numId w:val="10"/>
      </w:numPr>
      <w:spacing w:before="120" w:after="120"/>
    </w:pPr>
  </w:style>
  <w:style w:type="paragraph" w:customStyle="1" w:styleId="Rapportrubrik1">
    <w:name w:val="Rapportrubrik 1"/>
    <w:basedOn w:val="Rubrik1"/>
    <w:uiPriority w:val="11"/>
    <w:qFormat/>
    <w:rsid w:val="00D254A2"/>
    <w:pPr>
      <w:spacing w:line="440" w:lineRule="atLeast"/>
    </w:pPr>
    <w:rPr>
      <w:rFonts w:ascii="Arial" w:hAnsi="Arial"/>
    </w:rPr>
  </w:style>
  <w:style w:type="paragraph" w:customStyle="1" w:styleId="Rapportrubrik2">
    <w:name w:val="Rapportrubrik 2"/>
    <w:basedOn w:val="Rubrik2"/>
    <w:uiPriority w:val="11"/>
    <w:qFormat/>
    <w:rsid w:val="00D254A2"/>
    <w:rPr>
      <w:rFonts w:ascii="Arial" w:hAnsi="Arial"/>
    </w:rPr>
  </w:style>
  <w:style w:type="paragraph" w:customStyle="1" w:styleId="Rapportrubrik3">
    <w:name w:val="Rapportrubrik 3"/>
    <w:basedOn w:val="Rubrik3"/>
    <w:uiPriority w:val="11"/>
    <w:qFormat/>
    <w:rsid w:val="00D254A2"/>
    <w:pPr>
      <w:spacing w:line="280" w:lineRule="atLeast"/>
    </w:pPr>
    <w:rPr>
      <w:rFonts w:ascii="Arial" w:hAnsi="Arial"/>
      <w:b w:val="0"/>
    </w:rPr>
  </w:style>
  <w:style w:type="paragraph" w:styleId="Rubrik">
    <w:name w:val="Title"/>
    <w:basedOn w:val="Normal"/>
    <w:next w:val="Normal"/>
    <w:link w:val="RubrikChar"/>
    <w:uiPriority w:val="10"/>
    <w:qFormat/>
    <w:rsid w:val="00D254A2"/>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D254A2"/>
    <w:rPr>
      <w:rFonts w:asciiTheme="majorHAnsi" w:eastAsiaTheme="majorEastAsia" w:hAnsiTheme="majorHAnsi" w:cstheme="majorBidi"/>
      <w:b/>
      <w:spacing w:val="-10"/>
      <w:kern w:val="28"/>
      <w:sz w:val="36"/>
      <w:szCs w:val="56"/>
    </w:rPr>
  </w:style>
  <w:style w:type="character" w:styleId="Slutnotsreferens">
    <w:name w:val="endnote reference"/>
    <w:basedOn w:val="Standardstycketeckensnitt"/>
    <w:uiPriority w:val="99"/>
    <w:semiHidden/>
    <w:unhideWhenUsed/>
    <w:rsid w:val="00D254A2"/>
    <w:rPr>
      <w:vertAlign w:val="superscript"/>
    </w:rPr>
  </w:style>
  <w:style w:type="paragraph" w:styleId="Slutnotstext">
    <w:name w:val="endnote text"/>
    <w:basedOn w:val="Normal"/>
    <w:link w:val="SlutnotstextChar"/>
    <w:uiPriority w:val="99"/>
    <w:semiHidden/>
    <w:unhideWhenUsed/>
    <w:rsid w:val="00D254A2"/>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D254A2"/>
    <w:rPr>
      <w:sz w:val="20"/>
      <w:szCs w:val="20"/>
    </w:rPr>
  </w:style>
  <w:style w:type="paragraph" w:customStyle="1" w:styleId="Dedikation">
    <w:name w:val="Dedikation"/>
    <w:basedOn w:val="Rapportrubrik2"/>
    <w:next w:val="Dedikationstext"/>
    <w:uiPriority w:val="19"/>
    <w:qFormat/>
    <w:rsid w:val="00D254A2"/>
    <w:pPr>
      <w:jc w:val="right"/>
    </w:pPr>
    <w:rPr>
      <w:rFonts w:asciiTheme="minorHAnsi" w:hAnsiTheme="minorHAnsi"/>
      <w:sz w:val="24"/>
    </w:rPr>
  </w:style>
  <w:style w:type="paragraph" w:customStyle="1" w:styleId="Dedikationstext">
    <w:name w:val="Dedikationstext"/>
    <w:basedOn w:val="Normal"/>
    <w:uiPriority w:val="19"/>
    <w:rsid w:val="00D254A2"/>
    <w:pPr>
      <w:jc w:val="right"/>
    </w:pPr>
  </w:style>
  <w:style w:type="table" w:customStyle="1" w:styleId="Miunstandard">
    <w:name w:val="Miun standard"/>
    <w:basedOn w:val="Normaltabell"/>
    <w:uiPriority w:val="99"/>
    <w:rsid w:val="00D254A2"/>
    <w:pPr>
      <w:spacing w:before="40" w:after="4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D254A2"/>
    <w:pPr>
      <w:ind w:left="720"/>
      <w:contextualSpacing/>
    </w:pPr>
  </w:style>
  <w:style w:type="paragraph" w:styleId="Numreradlista2">
    <w:name w:val="List Number 2"/>
    <w:basedOn w:val="Normal"/>
    <w:uiPriority w:val="99"/>
    <w:semiHidden/>
    <w:rsid w:val="00D254A2"/>
    <w:pPr>
      <w:numPr>
        <w:numId w:val="6"/>
      </w:numPr>
      <w:contextualSpacing/>
    </w:pPr>
  </w:style>
  <w:style w:type="paragraph" w:styleId="Numreradlista3">
    <w:name w:val="List Number 3"/>
    <w:basedOn w:val="Normal"/>
    <w:uiPriority w:val="99"/>
    <w:semiHidden/>
    <w:rsid w:val="00D254A2"/>
    <w:pPr>
      <w:numPr>
        <w:numId w:val="7"/>
      </w:numPr>
      <w:contextualSpacing/>
    </w:pPr>
  </w:style>
  <w:style w:type="paragraph" w:styleId="Numreradlista4">
    <w:name w:val="List Number 4"/>
    <w:basedOn w:val="Normal"/>
    <w:uiPriority w:val="99"/>
    <w:semiHidden/>
    <w:rsid w:val="00D254A2"/>
    <w:pPr>
      <w:numPr>
        <w:numId w:val="8"/>
      </w:numPr>
      <w:contextualSpacing/>
    </w:pPr>
  </w:style>
  <w:style w:type="paragraph" w:styleId="Numreradlista5">
    <w:name w:val="List Number 5"/>
    <w:basedOn w:val="Normal"/>
    <w:uiPriority w:val="99"/>
    <w:semiHidden/>
    <w:rsid w:val="00D254A2"/>
    <w:pPr>
      <w:numPr>
        <w:numId w:val="9"/>
      </w:numPr>
      <w:contextualSpacing/>
    </w:pPr>
  </w:style>
  <w:style w:type="paragraph" w:customStyle="1" w:styleId="lista">
    <w:name w:val="lista"/>
    <w:basedOn w:val="Numreradlista"/>
    <w:uiPriority w:val="4"/>
    <w:qFormat/>
    <w:rsid w:val="002A6718"/>
    <w:pPr>
      <w:numPr>
        <w:numId w:val="17"/>
      </w:numPr>
      <w:spacing w:before="0" w:after="220"/>
      <w:contextualSpacing w:val="0"/>
    </w:pPr>
  </w:style>
  <w:style w:type="numbering" w:customStyle="1" w:styleId="attlista">
    <w:name w:val="att lista"/>
    <w:uiPriority w:val="99"/>
    <w:rsid w:val="00F95152"/>
    <w:pPr>
      <w:numPr>
        <w:numId w:val="15"/>
      </w:numPr>
    </w:pPr>
  </w:style>
  <w:style w:type="character" w:styleId="Kommentarsreferens">
    <w:name w:val="annotation reference"/>
    <w:basedOn w:val="Standardstycketeckensnitt"/>
    <w:uiPriority w:val="99"/>
    <w:semiHidden/>
    <w:unhideWhenUsed/>
    <w:rsid w:val="00A5766A"/>
    <w:rPr>
      <w:sz w:val="16"/>
      <w:szCs w:val="16"/>
    </w:rPr>
  </w:style>
  <w:style w:type="paragraph" w:styleId="Kommentarer">
    <w:name w:val="annotation text"/>
    <w:basedOn w:val="Normal"/>
    <w:link w:val="KommentarerChar"/>
    <w:uiPriority w:val="99"/>
    <w:semiHidden/>
    <w:unhideWhenUsed/>
    <w:rsid w:val="00A5766A"/>
    <w:pPr>
      <w:spacing w:line="240" w:lineRule="auto"/>
    </w:pPr>
    <w:rPr>
      <w:sz w:val="20"/>
      <w:szCs w:val="20"/>
    </w:rPr>
  </w:style>
  <w:style w:type="character" w:customStyle="1" w:styleId="KommentarerChar">
    <w:name w:val="Kommentarer Char"/>
    <w:basedOn w:val="Standardstycketeckensnitt"/>
    <w:link w:val="Kommentarer"/>
    <w:uiPriority w:val="99"/>
    <w:semiHidden/>
    <w:rsid w:val="00A5766A"/>
    <w:rPr>
      <w:sz w:val="20"/>
      <w:szCs w:val="20"/>
    </w:rPr>
  </w:style>
  <w:style w:type="paragraph" w:styleId="Kommentarsmne">
    <w:name w:val="annotation subject"/>
    <w:basedOn w:val="Kommentarer"/>
    <w:next w:val="Kommentarer"/>
    <w:link w:val="KommentarsmneChar"/>
    <w:uiPriority w:val="99"/>
    <w:semiHidden/>
    <w:unhideWhenUsed/>
    <w:rsid w:val="00A5766A"/>
    <w:rPr>
      <w:b/>
      <w:bCs/>
    </w:rPr>
  </w:style>
  <w:style w:type="character" w:customStyle="1" w:styleId="KommentarsmneChar">
    <w:name w:val="Kommentarsämne Char"/>
    <w:basedOn w:val="KommentarerChar"/>
    <w:link w:val="Kommentarsmne"/>
    <w:uiPriority w:val="99"/>
    <w:semiHidden/>
    <w:rsid w:val="00A576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lif\AppData\Roaming\Microsoft\TemplatesMIUNWorkGrp\Rapport%20enke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F1735FFFD4E518A52A956352D0651"/>
        <w:category>
          <w:name w:val="Allmänt"/>
          <w:gallery w:val="placeholder"/>
        </w:category>
        <w:types>
          <w:type w:val="bbPlcHdr"/>
        </w:types>
        <w:behaviors>
          <w:behavior w:val="content"/>
        </w:behaviors>
        <w:guid w:val="{5DA4BEF8-0D7E-400A-846D-10FFF95EF6E6}"/>
      </w:docPartPr>
      <w:docPartBody>
        <w:p w:rsidR="00444411" w:rsidRDefault="00444411">
          <w:pPr>
            <w:pStyle w:val="DCCF1735FFFD4E518A52A956352D0651"/>
          </w:pPr>
          <w:r w:rsidRPr="001E784D">
            <w:rPr>
              <w:rStyle w:val="Platshllartext"/>
            </w:rPr>
            <w:t>Klicka eller tryck här för att ange text.</w:t>
          </w:r>
        </w:p>
      </w:docPartBody>
    </w:docPart>
    <w:docPart>
      <w:docPartPr>
        <w:name w:val="619F633226664ED4BB119AD4B450D901"/>
        <w:category>
          <w:name w:val="Allmänt"/>
          <w:gallery w:val="placeholder"/>
        </w:category>
        <w:types>
          <w:type w:val="bbPlcHdr"/>
        </w:types>
        <w:behaviors>
          <w:behavior w:val="content"/>
        </w:behaviors>
        <w:guid w:val="{F9EBC45F-CD68-44A5-8810-41C6BC4610BC}"/>
      </w:docPartPr>
      <w:docPartBody>
        <w:p w:rsidR="00444411" w:rsidRDefault="00444411">
          <w:pPr>
            <w:pStyle w:val="619F633226664ED4BB119AD4B450D901"/>
          </w:pPr>
          <w:r>
            <w:rPr>
              <w:rStyle w:val="Platshllartext"/>
            </w:rPr>
            <w:t>Datum</w:t>
          </w:r>
        </w:p>
      </w:docPartBody>
    </w:docPart>
    <w:docPart>
      <w:docPartPr>
        <w:name w:val="B862D26B8F954EB19C88CE57C6B494D2"/>
        <w:category>
          <w:name w:val="Allmänt"/>
          <w:gallery w:val="placeholder"/>
        </w:category>
        <w:types>
          <w:type w:val="bbPlcHdr"/>
        </w:types>
        <w:behaviors>
          <w:behavior w:val="content"/>
        </w:behaviors>
        <w:guid w:val="{58DAF1D1-5D2F-40CC-8778-31FC4C73D958}"/>
      </w:docPartPr>
      <w:docPartBody>
        <w:p w:rsidR="00444411" w:rsidRDefault="00444411">
          <w:pPr>
            <w:pStyle w:val="B862D26B8F954EB19C88CE57C6B494D2"/>
          </w:pPr>
          <w:r>
            <w:rPr>
              <w:rStyle w:val="Platshllartext"/>
            </w:rPr>
            <w:t>Författare</w:t>
          </w:r>
        </w:p>
      </w:docPartBody>
    </w:docPart>
    <w:docPart>
      <w:docPartPr>
        <w:name w:val="88F04A5E86FB48ECAF66C127D8FBC88D"/>
        <w:category>
          <w:name w:val="Allmänt"/>
          <w:gallery w:val="placeholder"/>
        </w:category>
        <w:types>
          <w:type w:val="bbPlcHdr"/>
        </w:types>
        <w:behaviors>
          <w:behavior w:val="content"/>
        </w:behaviors>
        <w:guid w:val="{61352003-793D-46D4-9617-5806810E019D}"/>
      </w:docPartPr>
      <w:docPartBody>
        <w:p w:rsidR="00444411" w:rsidRDefault="00444411">
          <w:pPr>
            <w:pStyle w:val="88F04A5E86FB48ECAF66C127D8FBC88D"/>
          </w:pPr>
          <w:r>
            <w:rPr>
              <w:rStyle w:val="Platshllartext"/>
            </w:rPr>
            <w:t>Skriv rubrik</w:t>
          </w:r>
        </w:p>
      </w:docPartBody>
    </w:docPart>
    <w:docPart>
      <w:docPartPr>
        <w:name w:val="67FD55D239254414A74A01159872FA5A"/>
        <w:category>
          <w:name w:val="Allmänt"/>
          <w:gallery w:val="placeholder"/>
        </w:category>
        <w:types>
          <w:type w:val="bbPlcHdr"/>
        </w:types>
        <w:behaviors>
          <w:behavior w:val="content"/>
        </w:behaviors>
        <w:guid w:val="{64CCB40F-66FF-4D6A-87C2-959A36C7A302}"/>
      </w:docPartPr>
      <w:docPartBody>
        <w:p w:rsidR="00444411" w:rsidRDefault="00444411">
          <w:pPr>
            <w:pStyle w:val="67FD55D239254414A74A01159872FA5A"/>
          </w:pPr>
          <w:r w:rsidRPr="00236210">
            <w:rPr>
              <w:rStyle w:val="Platshllartext"/>
              <w:b/>
              <w:bCs/>
            </w:rPr>
            <w:t>Skriv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411"/>
    <w:rsid w:val="0044441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DCCF1735FFFD4E518A52A956352D0651">
    <w:name w:val="DCCF1735FFFD4E518A52A956352D0651"/>
  </w:style>
  <w:style w:type="paragraph" w:customStyle="1" w:styleId="619F633226664ED4BB119AD4B450D901">
    <w:name w:val="619F633226664ED4BB119AD4B450D901"/>
  </w:style>
  <w:style w:type="paragraph" w:customStyle="1" w:styleId="B862D26B8F954EB19C88CE57C6B494D2">
    <w:name w:val="B862D26B8F954EB19C88CE57C6B494D2"/>
  </w:style>
  <w:style w:type="paragraph" w:customStyle="1" w:styleId="0824C4C95966476586495E2A6A9EA1F7">
    <w:name w:val="0824C4C95966476586495E2A6A9EA1F7"/>
  </w:style>
  <w:style w:type="paragraph" w:customStyle="1" w:styleId="88F04A5E86FB48ECAF66C127D8FBC88D">
    <w:name w:val="88F04A5E86FB48ECAF66C127D8FBC88D"/>
  </w:style>
  <w:style w:type="paragraph" w:customStyle="1" w:styleId="67FD55D239254414A74A01159872FA5A">
    <w:name w:val="67FD55D239254414A74A01159872FA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LPXML">
  <namn/>
  <titel>Regler för studieadministration på grundnivå och avancerad nivå</titel>
  <avdelning/>
  <förvaltning/>
  <kontakt>
    <telefon/>
    <mobil/>
    <epost/>
    <adress>
      <co/>
      <box/>
      <gata/>
      <postnr/>
      <ort/>
      <land/>
    </adress>
  </kontakt>
  <dokumenttyp>Ladokfunktionen</dokumenttyp>
  <Diarienummer/>
  <Datum>2024-02-16T00:00:00</Datum>
  <version/>
  <sklass/>
  <foretag/>
  <extra1/>
  <extra2/>
  <extra3/>
  <extra4/>
  <extra5/>
  <extra6/>
  <extra7/>
  <extra8/>
  <extra9/>
</root>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customXml/itemProps2.xml><?xml version="1.0" encoding="utf-8"?>
<ds:datastoreItem xmlns:ds="http://schemas.openxmlformats.org/officeDocument/2006/customXml" ds:itemID="{407CBF84-C702-402A-8C36-897AC1481FD7}">
  <ds:schemaRefs>
    <ds:schemaRef ds:uri="LPXML"/>
  </ds:schemaRefs>
</ds:datastoreItem>
</file>

<file path=docProps/app.xml><?xml version="1.0" encoding="utf-8"?>
<Properties xmlns="http://schemas.openxmlformats.org/officeDocument/2006/extended-properties" xmlns:vt="http://schemas.openxmlformats.org/officeDocument/2006/docPropsVTypes">
  <Template>Rapport enkel.dotx</Template>
  <TotalTime>19</TotalTime>
  <Pages>10</Pages>
  <Words>2220</Words>
  <Characters>11771</Characters>
  <Application>Microsoft Office Word</Application>
  <DocSecurity>0</DocSecurity>
  <Lines>98</Lines>
  <Paragraphs>27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Lif Jessica</dc:creator>
  <cp:keywords/>
  <dc:description/>
  <cp:lastModifiedBy>Jessica Lif</cp:lastModifiedBy>
  <cp:revision>4</cp:revision>
  <cp:lastPrinted>2021-05-04T12:30:00Z</cp:lastPrinted>
  <dcterms:created xsi:type="dcterms:W3CDTF">2024-01-26T09:36:00Z</dcterms:created>
  <dcterms:modified xsi:type="dcterms:W3CDTF">2024-02-16T07:13:00Z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
    <vt:lpwstr>Grundmall</vt:lpwstr>
  </property>
</Properties>
</file>